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328B6" w:rsidRDefault="00FC55C9" w14:paraId="0B1FFBFA" w14:textId="7577AC5D">
      <w:pPr>
        <w:pStyle w:val="Heading1"/>
        <w:spacing w:before="104"/>
        <w:jc w:val="both"/>
      </w:pPr>
      <w:r>
        <w:t>Sasria</w:t>
      </w:r>
      <w:r>
        <w:rPr>
          <w:spacing w:val="-1"/>
        </w:rPr>
        <w:t xml:space="preserve"> </w:t>
      </w:r>
      <w:r>
        <w:t>Privacy</w:t>
      </w:r>
      <w:r>
        <w:rPr>
          <w:spacing w:val="-6"/>
        </w:rPr>
        <w:t xml:space="preserve"> </w:t>
      </w:r>
      <w:r>
        <w:t>Policy</w:t>
      </w:r>
      <w:r>
        <w:rPr>
          <w:spacing w:val="-5"/>
        </w:rPr>
        <w:t xml:space="preserve"> </w:t>
      </w:r>
      <w:r>
        <w:rPr>
          <w:spacing w:val="-2"/>
        </w:rPr>
        <w:t>Statement</w:t>
      </w:r>
    </w:p>
    <w:p w:rsidR="002E0583" w:rsidP="002E0583" w:rsidRDefault="00FC55C9" w14:paraId="725C6944" w14:textId="18AEFE07">
      <w:pPr>
        <w:pStyle w:val="BodyText"/>
        <w:spacing w:before="242" w:line="465" w:lineRule="auto"/>
        <w:ind w:left="340" w:right="96"/>
        <w:jc w:val="both"/>
      </w:pPr>
      <w:r>
        <w:t>Sasria</w:t>
      </w:r>
      <w:r>
        <w:rPr>
          <w:spacing w:val="-6"/>
        </w:rPr>
        <w:t xml:space="preserve"> </w:t>
      </w:r>
      <w:r>
        <w:t>Privacy</w:t>
      </w:r>
      <w:r>
        <w:rPr>
          <w:spacing w:val="-9"/>
        </w:rPr>
        <w:t xml:space="preserve"> </w:t>
      </w:r>
      <w:r>
        <w:t>Policy</w:t>
      </w:r>
      <w:r>
        <w:rPr>
          <w:spacing w:val="-9"/>
        </w:rPr>
        <w:t xml:space="preserve"> </w:t>
      </w:r>
      <w:r>
        <w:t>Sasria</w:t>
      </w:r>
      <w:r>
        <w:rPr>
          <w:spacing w:val="-6"/>
        </w:rPr>
        <w:t xml:space="preserve"> </w:t>
      </w:r>
      <w:r>
        <w:t>SOC</w:t>
      </w:r>
      <w:r>
        <w:rPr>
          <w:spacing w:val="-8"/>
        </w:rPr>
        <w:t xml:space="preserve"> </w:t>
      </w:r>
      <w:r>
        <w:t>Limited</w:t>
      </w:r>
      <w:r>
        <w:rPr>
          <w:spacing w:val="-6"/>
        </w:rPr>
        <w:t xml:space="preserve"> </w:t>
      </w:r>
      <w:r>
        <w:t>(Sasria)</w:t>
      </w:r>
      <w:r>
        <w:rPr>
          <w:spacing w:val="-7"/>
        </w:rPr>
        <w:t xml:space="preserve"> </w:t>
      </w:r>
      <w:r>
        <w:t>is</w:t>
      </w:r>
      <w:r>
        <w:rPr>
          <w:spacing w:val="-14"/>
        </w:rPr>
        <w:t xml:space="preserve"> </w:t>
      </w:r>
      <w:r>
        <w:t>committed</w:t>
      </w:r>
      <w:r>
        <w:rPr>
          <w:spacing w:val="-6"/>
        </w:rPr>
        <w:t xml:space="preserve"> </w:t>
      </w:r>
      <w:r>
        <w:t>to</w:t>
      </w:r>
      <w:r>
        <w:rPr>
          <w:spacing w:val="-6"/>
        </w:rPr>
        <w:t xml:space="preserve"> </w:t>
      </w:r>
      <w:r>
        <w:t>ensuring</w:t>
      </w:r>
      <w:r>
        <w:rPr>
          <w:spacing w:val="-11"/>
        </w:rPr>
        <w:t xml:space="preserve"> </w:t>
      </w:r>
      <w:r>
        <w:t>the</w:t>
      </w:r>
      <w:r>
        <w:rPr>
          <w:spacing w:val="-11"/>
        </w:rPr>
        <w:t xml:space="preserve"> </w:t>
      </w:r>
      <w:r>
        <w:t>privacy</w:t>
      </w:r>
      <w:r>
        <w:rPr>
          <w:spacing w:val="-9"/>
        </w:rPr>
        <w:t xml:space="preserve"> </w:t>
      </w:r>
      <w:r>
        <w:t>and</w:t>
      </w:r>
      <w:r>
        <w:rPr>
          <w:spacing w:val="-6"/>
        </w:rPr>
        <w:t xml:space="preserve"> </w:t>
      </w:r>
      <w:r>
        <w:t>integrity of</w:t>
      </w:r>
      <w:r>
        <w:rPr>
          <w:spacing w:val="-1"/>
        </w:rPr>
        <w:t xml:space="preserve"> </w:t>
      </w:r>
      <w:r>
        <w:t>information received through this website.</w:t>
      </w:r>
      <w:r>
        <w:rPr>
          <w:spacing w:val="-1"/>
        </w:rPr>
        <w:t xml:space="preserve"> </w:t>
      </w:r>
      <w:r>
        <w:t>All data of</w:t>
      </w:r>
      <w:r>
        <w:rPr>
          <w:spacing w:val="-6"/>
        </w:rPr>
        <w:t xml:space="preserve"> </w:t>
      </w:r>
      <w:r>
        <w:t>a personal nature submitted or</w:t>
      </w:r>
      <w:r>
        <w:rPr>
          <w:spacing w:val="-3"/>
        </w:rPr>
        <w:t xml:space="preserve"> </w:t>
      </w:r>
      <w:r>
        <w:t>provided by visitors will be treated as confidential and will not be disclosed to any person without the express consent</w:t>
      </w:r>
      <w:r>
        <w:rPr>
          <w:spacing w:val="-13"/>
        </w:rPr>
        <w:t xml:space="preserve"> </w:t>
      </w:r>
      <w:r>
        <w:t>of</w:t>
      </w:r>
      <w:r>
        <w:rPr>
          <w:spacing w:val="-13"/>
        </w:rPr>
        <w:t xml:space="preserve"> </w:t>
      </w:r>
      <w:r>
        <w:t>the</w:t>
      </w:r>
      <w:r>
        <w:rPr>
          <w:spacing w:val="-9"/>
        </w:rPr>
        <w:t xml:space="preserve"> </w:t>
      </w:r>
      <w:r>
        <w:t>visitor.</w:t>
      </w:r>
      <w:r>
        <w:rPr>
          <w:spacing w:val="-13"/>
        </w:rPr>
        <w:t xml:space="preserve"> </w:t>
      </w:r>
      <w:r>
        <w:t>Sasria</w:t>
      </w:r>
      <w:r>
        <w:rPr>
          <w:spacing w:val="-9"/>
        </w:rPr>
        <w:t xml:space="preserve"> </w:t>
      </w:r>
      <w:r>
        <w:t>will</w:t>
      </w:r>
      <w:r>
        <w:rPr>
          <w:spacing w:val="-11"/>
        </w:rPr>
        <w:t xml:space="preserve"> </w:t>
      </w:r>
      <w:r>
        <w:t>take</w:t>
      </w:r>
      <w:r>
        <w:rPr>
          <w:spacing w:val="-9"/>
        </w:rPr>
        <w:t xml:space="preserve"> </w:t>
      </w:r>
      <w:r>
        <w:t>all</w:t>
      </w:r>
      <w:r>
        <w:rPr>
          <w:spacing w:val="-11"/>
        </w:rPr>
        <w:t xml:space="preserve"> </w:t>
      </w:r>
      <w:r>
        <w:t>reasonable</w:t>
      </w:r>
      <w:r>
        <w:rPr>
          <w:spacing w:val="-14"/>
        </w:rPr>
        <w:t xml:space="preserve"> </w:t>
      </w:r>
      <w:r>
        <w:t>measures</w:t>
      </w:r>
      <w:r>
        <w:rPr>
          <w:spacing w:val="-12"/>
        </w:rPr>
        <w:t xml:space="preserve"> </w:t>
      </w:r>
      <w:r>
        <w:t>to</w:t>
      </w:r>
      <w:r>
        <w:rPr>
          <w:spacing w:val="-9"/>
        </w:rPr>
        <w:t xml:space="preserve"> </w:t>
      </w:r>
      <w:r>
        <w:t>ensure</w:t>
      </w:r>
      <w:r>
        <w:rPr>
          <w:spacing w:val="-9"/>
        </w:rPr>
        <w:t xml:space="preserve"> </w:t>
      </w:r>
      <w:r>
        <w:t>the</w:t>
      </w:r>
      <w:r>
        <w:rPr>
          <w:spacing w:val="-9"/>
        </w:rPr>
        <w:t xml:space="preserve"> </w:t>
      </w:r>
      <w:r>
        <w:t>prohibition</w:t>
      </w:r>
      <w:r>
        <w:rPr>
          <w:spacing w:val="-9"/>
        </w:rPr>
        <w:t xml:space="preserve"> </w:t>
      </w:r>
      <w:r>
        <w:t>and</w:t>
      </w:r>
      <w:r>
        <w:rPr>
          <w:spacing w:val="-9"/>
        </w:rPr>
        <w:t xml:space="preserve"> </w:t>
      </w:r>
      <w:r>
        <w:t>removal of sensitive, confidential, and personal information submitted through available channels (namely email link and/or “contact us” platform).</w:t>
      </w:r>
    </w:p>
    <w:p w:rsidR="002E0583" w:rsidRDefault="002E0583" w14:paraId="10C0F394" w14:textId="77777777">
      <w:pPr>
        <w:pStyle w:val="BodyText"/>
        <w:spacing w:line="465" w:lineRule="auto"/>
        <w:ind w:left="340" w:right="96"/>
        <w:jc w:val="both"/>
      </w:pPr>
    </w:p>
    <w:p w:rsidR="00B328B6" w:rsidRDefault="00FC55C9" w14:paraId="09A12E37" w14:textId="4C4BBDE6">
      <w:pPr>
        <w:pStyle w:val="BodyText"/>
        <w:spacing w:line="465" w:lineRule="auto"/>
        <w:ind w:left="340" w:right="96"/>
        <w:jc w:val="both"/>
      </w:pPr>
      <w:r>
        <w:t>Due</w:t>
      </w:r>
      <w:r>
        <w:rPr>
          <w:spacing w:val="-1"/>
        </w:rPr>
        <w:t xml:space="preserve"> </w:t>
      </w:r>
      <w:r>
        <w:t>to</w:t>
      </w:r>
      <w:r>
        <w:rPr>
          <w:spacing w:val="-1"/>
        </w:rPr>
        <w:t xml:space="preserve"> </w:t>
      </w:r>
      <w:r>
        <w:t>the</w:t>
      </w:r>
      <w:r>
        <w:rPr>
          <w:spacing w:val="-6"/>
        </w:rPr>
        <w:t xml:space="preserve"> </w:t>
      </w:r>
      <w:r>
        <w:t>nature</w:t>
      </w:r>
      <w:r>
        <w:rPr>
          <w:spacing w:val="-1"/>
        </w:rPr>
        <w:t xml:space="preserve"> </w:t>
      </w:r>
      <w:r>
        <w:t>of</w:t>
      </w:r>
      <w:r>
        <w:rPr>
          <w:spacing w:val="-5"/>
        </w:rPr>
        <w:t xml:space="preserve"> </w:t>
      </w:r>
      <w:r>
        <w:t>the</w:t>
      </w:r>
      <w:r>
        <w:rPr>
          <w:spacing w:val="-1"/>
        </w:rPr>
        <w:t xml:space="preserve"> </w:t>
      </w:r>
      <w:r>
        <w:t>internet,</w:t>
      </w:r>
      <w:r>
        <w:rPr>
          <w:spacing w:val="-5"/>
        </w:rPr>
        <w:t xml:space="preserve"> </w:t>
      </w:r>
      <w:r>
        <w:t>it</w:t>
      </w:r>
      <w:r>
        <w:rPr>
          <w:spacing w:val="-5"/>
        </w:rPr>
        <w:t xml:space="preserve"> </w:t>
      </w:r>
      <w:r>
        <w:t>is</w:t>
      </w:r>
      <w:r>
        <w:rPr>
          <w:spacing w:val="-9"/>
        </w:rPr>
        <w:t xml:space="preserve"> </w:t>
      </w:r>
      <w:r>
        <w:t>not</w:t>
      </w:r>
      <w:r>
        <w:rPr>
          <w:spacing w:val="-10"/>
        </w:rPr>
        <w:t xml:space="preserve"> </w:t>
      </w:r>
      <w:r>
        <w:t>possible</w:t>
      </w:r>
      <w:r>
        <w:rPr>
          <w:spacing w:val="-1"/>
        </w:rPr>
        <w:t xml:space="preserve"> </w:t>
      </w:r>
      <w:r>
        <w:t>to</w:t>
      </w:r>
      <w:r>
        <w:rPr>
          <w:spacing w:val="-6"/>
        </w:rPr>
        <w:t xml:space="preserve"> </w:t>
      </w:r>
      <w:r>
        <w:t>guarantee</w:t>
      </w:r>
      <w:r>
        <w:rPr>
          <w:spacing w:val="-1"/>
        </w:rPr>
        <w:t xml:space="preserve"> </w:t>
      </w:r>
      <w:r>
        <w:t>that</w:t>
      </w:r>
      <w:r>
        <w:rPr>
          <w:spacing w:val="-5"/>
        </w:rPr>
        <w:t xml:space="preserve"> </w:t>
      </w:r>
      <w:r>
        <w:t>information</w:t>
      </w:r>
      <w:r>
        <w:rPr>
          <w:spacing w:val="-1"/>
        </w:rPr>
        <w:t xml:space="preserve"> </w:t>
      </w:r>
      <w:r>
        <w:t>submitted</w:t>
      </w:r>
      <w:r>
        <w:rPr>
          <w:spacing w:val="-6"/>
        </w:rPr>
        <w:t xml:space="preserve"> </w:t>
      </w:r>
      <w:r>
        <w:t>or</w:t>
      </w:r>
      <w:r>
        <w:rPr>
          <w:spacing w:val="-7"/>
        </w:rPr>
        <w:t xml:space="preserve"> </w:t>
      </w:r>
      <w:r>
        <w:t>posted on</w:t>
      </w:r>
      <w:r>
        <w:rPr>
          <w:spacing w:val="-1"/>
        </w:rPr>
        <w:t xml:space="preserve"> </w:t>
      </w:r>
      <w:r>
        <w:t>our website</w:t>
      </w:r>
      <w:r>
        <w:rPr>
          <w:spacing w:val="-1"/>
        </w:rPr>
        <w:t xml:space="preserve"> </w:t>
      </w:r>
      <w:r>
        <w:t>is secure. Sasria will strive to</w:t>
      </w:r>
      <w:r>
        <w:rPr>
          <w:spacing w:val="-1"/>
        </w:rPr>
        <w:t xml:space="preserve"> </w:t>
      </w:r>
      <w:r>
        <w:t>maintain a safe</w:t>
      </w:r>
      <w:r>
        <w:rPr>
          <w:spacing w:val="-1"/>
        </w:rPr>
        <w:t xml:space="preserve"> </w:t>
      </w:r>
      <w:r>
        <w:t>and comfortable</w:t>
      </w:r>
      <w:r>
        <w:rPr>
          <w:spacing w:val="-1"/>
        </w:rPr>
        <w:t xml:space="preserve"> </w:t>
      </w:r>
      <w:r>
        <w:t>browsing</w:t>
      </w:r>
      <w:r>
        <w:rPr>
          <w:spacing w:val="-1"/>
        </w:rPr>
        <w:t xml:space="preserve"> </w:t>
      </w:r>
      <w:r>
        <w:t>experience with minimum risks to the visitor. The collection of personal information shall be for business purposes,</w:t>
      </w:r>
      <w:r>
        <w:rPr>
          <w:spacing w:val="-13"/>
        </w:rPr>
        <w:t xml:space="preserve"> </w:t>
      </w:r>
      <w:r>
        <w:t>which</w:t>
      </w:r>
      <w:r>
        <w:rPr>
          <w:spacing w:val="-9"/>
        </w:rPr>
        <w:t xml:space="preserve"> </w:t>
      </w:r>
      <w:r>
        <w:t>include</w:t>
      </w:r>
      <w:r>
        <w:rPr>
          <w:spacing w:val="-9"/>
        </w:rPr>
        <w:t xml:space="preserve"> </w:t>
      </w:r>
      <w:r>
        <w:t>but</w:t>
      </w:r>
      <w:r>
        <w:rPr>
          <w:spacing w:val="-13"/>
        </w:rPr>
        <w:t xml:space="preserve"> </w:t>
      </w:r>
      <w:r>
        <w:t>are</w:t>
      </w:r>
      <w:r>
        <w:rPr>
          <w:spacing w:val="-9"/>
        </w:rPr>
        <w:t xml:space="preserve"> </w:t>
      </w:r>
      <w:r>
        <w:t>not</w:t>
      </w:r>
      <w:r>
        <w:rPr>
          <w:spacing w:val="-13"/>
        </w:rPr>
        <w:t xml:space="preserve"> </w:t>
      </w:r>
      <w:r>
        <w:t>limited</w:t>
      </w:r>
      <w:r>
        <w:rPr>
          <w:spacing w:val="-9"/>
        </w:rPr>
        <w:t xml:space="preserve"> </w:t>
      </w:r>
      <w:r>
        <w:t>to</w:t>
      </w:r>
      <w:r>
        <w:rPr>
          <w:spacing w:val="-9"/>
        </w:rPr>
        <w:t xml:space="preserve"> </w:t>
      </w:r>
      <w:r>
        <w:t>assisting</w:t>
      </w:r>
      <w:r>
        <w:rPr>
          <w:spacing w:val="-14"/>
        </w:rPr>
        <w:t xml:space="preserve"> </w:t>
      </w:r>
      <w:r>
        <w:t>visitors</w:t>
      </w:r>
      <w:r>
        <w:rPr>
          <w:spacing w:val="-12"/>
        </w:rPr>
        <w:t xml:space="preserve"> </w:t>
      </w:r>
      <w:r>
        <w:t>with</w:t>
      </w:r>
      <w:r>
        <w:rPr>
          <w:spacing w:val="-9"/>
        </w:rPr>
        <w:t xml:space="preserve"> </w:t>
      </w:r>
      <w:r>
        <w:t>complaints</w:t>
      </w:r>
      <w:r>
        <w:rPr>
          <w:spacing w:val="-12"/>
        </w:rPr>
        <w:t xml:space="preserve"> </w:t>
      </w:r>
      <w:r>
        <w:t>or</w:t>
      </w:r>
      <w:r>
        <w:rPr>
          <w:spacing w:val="-10"/>
        </w:rPr>
        <w:t xml:space="preserve"> </w:t>
      </w:r>
      <w:r>
        <w:t>escalation</w:t>
      </w:r>
      <w:r>
        <w:rPr>
          <w:spacing w:val="-9"/>
        </w:rPr>
        <w:t xml:space="preserve"> </w:t>
      </w:r>
      <w:r>
        <w:t>thereof. Sasria</w:t>
      </w:r>
      <w:r>
        <w:rPr>
          <w:spacing w:val="-1"/>
        </w:rPr>
        <w:t xml:space="preserve"> </w:t>
      </w:r>
      <w:r>
        <w:t>may</w:t>
      </w:r>
      <w:r>
        <w:rPr>
          <w:spacing w:val="-4"/>
        </w:rPr>
        <w:t xml:space="preserve"> </w:t>
      </w:r>
      <w:r>
        <w:t>provide</w:t>
      </w:r>
      <w:r>
        <w:rPr>
          <w:spacing w:val="-1"/>
        </w:rPr>
        <w:t xml:space="preserve"> </w:t>
      </w:r>
      <w:r>
        <w:t>third</w:t>
      </w:r>
      <w:r>
        <w:rPr>
          <w:spacing w:val="-6"/>
        </w:rPr>
        <w:t xml:space="preserve"> </w:t>
      </w:r>
      <w:r>
        <w:t>parties</w:t>
      </w:r>
      <w:r>
        <w:rPr>
          <w:spacing w:val="-4"/>
        </w:rPr>
        <w:t xml:space="preserve"> </w:t>
      </w:r>
      <w:r>
        <w:t>with</w:t>
      </w:r>
      <w:r>
        <w:rPr>
          <w:spacing w:val="-1"/>
        </w:rPr>
        <w:t xml:space="preserve"> </w:t>
      </w:r>
      <w:r>
        <w:t>general</w:t>
      </w:r>
      <w:r>
        <w:rPr>
          <w:spacing w:val="-3"/>
        </w:rPr>
        <w:t xml:space="preserve"> </w:t>
      </w:r>
      <w:r>
        <w:t>information</w:t>
      </w:r>
      <w:r>
        <w:rPr>
          <w:spacing w:val="-1"/>
        </w:rPr>
        <w:t xml:space="preserve"> </w:t>
      </w:r>
      <w:r>
        <w:t>that</w:t>
      </w:r>
      <w:r>
        <w:rPr>
          <w:spacing w:val="-5"/>
        </w:rPr>
        <w:t xml:space="preserve"> </w:t>
      </w:r>
      <w:r>
        <w:t>does</w:t>
      </w:r>
      <w:r>
        <w:rPr>
          <w:spacing w:val="-8"/>
        </w:rPr>
        <w:t xml:space="preserve"> </w:t>
      </w:r>
      <w:r>
        <w:t>not</w:t>
      </w:r>
      <w:r>
        <w:rPr>
          <w:spacing w:val="-5"/>
        </w:rPr>
        <w:t xml:space="preserve"> </w:t>
      </w:r>
      <w:r>
        <w:t>include</w:t>
      </w:r>
      <w:r>
        <w:rPr>
          <w:spacing w:val="-1"/>
        </w:rPr>
        <w:t xml:space="preserve"> </w:t>
      </w:r>
      <w:r>
        <w:t>personal</w:t>
      </w:r>
      <w:r>
        <w:rPr>
          <w:spacing w:val="-3"/>
        </w:rPr>
        <w:t xml:space="preserve"> </w:t>
      </w:r>
      <w:r>
        <w:t>information about the visitors, such as their contact numbers, email addresses, names, etc., and which is intended to be used solely for compiling statistical or demographic information.</w:t>
      </w:r>
    </w:p>
    <w:p w:rsidR="00B328B6" w:rsidRDefault="00B328B6" w14:paraId="0776ACC8" w14:textId="77777777">
      <w:pPr>
        <w:pStyle w:val="BodyText"/>
        <w:spacing w:before="242"/>
      </w:pPr>
    </w:p>
    <w:p w:rsidR="00B328B6" w:rsidRDefault="00FC55C9" w14:paraId="6ECF1BFE" w14:textId="77777777">
      <w:pPr>
        <w:pStyle w:val="BodyText"/>
        <w:spacing w:line="468" w:lineRule="auto"/>
        <w:ind w:left="340" w:right="101"/>
        <w:jc w:val="both"/>
      </w:pPr>
      <w:r>
        <w:t>This</w:t>
      </w:r>
      <w:r>
        <w:rPr>
          <w:spacing w:val="-2"/>
        </w:rPr>
        <w:t xml:space="preserve"> </w:t>
      </w:r>
      <w:r>
        <w:t>Privacy</w:t>
      </w:r>
      <w:r>
        <w:rPr>
          <w:spacing w:val="-2"/>
        </w:rPr>
        <w:t xml:space="preserve"> </w:t>
      </w:r>
      <w:r>
        <w:t>Policy</w:t>
      </w:r>
      <w:r>
        <w:rPr>
          <w:spacing w:val="-2"/>
        </w:rPr>
        <w:t xml:space="preserve"> </w:t>
      </w:r>
      <w:r>
        <w:t>will</w:t>
      </w:r>
      <w:r>
        <w:rPr>
          <w:spacing w:val="-1"/>
        </w:rPr>
        <w:t xml:space="preserve"> </w:t>
      </w:r>
      <w:r>
        <w:t>be governed by,</w:t>
      </w:r>
      <w:r>
        <w:rPr>
          <w:spacing w:val="-3"/>
        </w:rPr>
        <w:t xml:space="preserve"> </w:t>
      </w:r>
      <w:r>
        <w:t>and construed and interpreted by,</w:t>
      </w:r>
      <w:r>
        <w:rPr>
          <w:spacing w:val="-3"/>
        </w:rPr>
        <w:t xml:space="preserve"> </w:t>
      </w:r>
      <w:r>
        <w:t>the laws</w:t>
      </w:r>
      <w:r>
        <w:rPr>
          <w:spacing w:val="-2"/>
        </w:rPr>
        <w:t xml:space="preserve"> </w:t>
      </w:r>
      <w:r>
        <w:t>of</w:t>
      </w:r>
      <w:r>
        <w:rPr>
          <w:spacing w:val="-3"/>
        </w:rPr>
        <w:t xml:space="preserve"> </w:t>
      </w:r>
      <w:r>
        <w:t>the Republic of South Africa. When one visits our website and provides us with their personal information, the visitor will be agreeing to the lawful processing of their personal information in line with applicable legislation.</w:t>
      </w:r>
      <w:r>
        <w:rPr>
          <w:spacing w:val="-14"/>
        </w:rPr>
        <w:t xml:space="preserve"> </w:t>
      </w:r>
      <w:r>
        <w:t>Visitors</w:t>
      </w:r>
      <w:r>
        <w:rPr>
          <w:spacing w:val="-13"/>
        </w:rPr>
        <w:t xml:space="preserve"> </w:t>
      </w:r>
      <w:r>
        <w:t>are</w:t>
      </w:r>
      <w:r>
        <w:rPr>
          <w:spacing w:val="-10"/>
        </w:rPr>
        <w:t xml:space="preserve"> </w:t>
      </w:r>
      <w:r>
        <w:t>kindly</w:t>
      </w:r>
      <w:r>
        <w:rPr>
          <w:spacing w:val="-13"/>
        </w:rPr>
        <w:t xml:space="preserve"> </w:t>
      </w:r>
      <w:r>
        <w:t>advised</w:t>
      </w:r>
      <w:r>
        <w:rPr>
          <w:spacing w:val="-10"/>
        </w:rPr>
        <w:t xml:space="preserve"> </w:t>
      </w:r>
      <w:r>
        <w:t>to</w:t>
      </w:r>
      <w:r>
        <w:rPr>
          <w:spacing w:val="-10"/>
        </w:rPr>
        <w:t xml:space="preserve"> </w:t>
      </w:r>
      <w:r>
        <w:t>read</w:t>
      </w:r>
      <w:r>
        <w:rPr>
          <w:spacing w:val="-10"/>
        </w:rPr>
        <w:t xml:space="preserve"> </w:t>
      </w:r>
      <w:r>
        <w:t>and</w:t>
      </w:r>
      <w:r>
        <w:rPr>
          <w:spacing w:val="-10"/>
        </w:rPr>
        <w:t xml:space="preserve"> </w:t>
      </w:r>
      <w:r>
        <w:t>understand</w:t>
      </w:r>
      <w:r>
        <w:rPr>
          <w:spacing w:val="-10"/>
        </w:rPr>
        <w:t xml:space="preserve"> </w:t>
      </w:r>
      <w:r>
        <w:t>this</w:t>
      </w:r>
      <w:r>
        <w:rPr>
          <w:spacing w:val="-13"/>
        </w:rPr>
        <w:t xml:space="preserve"> </w:t>
      </w:r>
      <w:r>
        <w:t>Privacy</w:t>
      </w:r>
      <w:r>
        <w:rPr>
          <w:spacing w:val="-13"/>
        </w:rPr>
        <w:t xml:space="preserve"> </w:t>
      </w:r>
      <w:r>
        <w:t>Policy</w:t>
      </w:r>
      <w:r>
        <w:rPr>
          <w:spacing w:val="-13"/>
        </w:rPr>
        <w:t xml:space="preserve"> </w:t>
      </w:r>
      <w:r>
        <w:t>before</w:t>
      </w:r>
      <w:r>
        <w:rPr>
          <w:spacing w:val="-10"/>
        </w:rPr>
        <w:t xml:space="preserve"> </w:t>
      </w:r>
      <w:r>
        <w:t>they</w:t>
      </w:r>
      <w:r>
        <w:rPr>
          <w:spacing w:val="-13"/>
        </w:rPr>
        <w:t xml:space="preserve"> </w:t>
      </w:r>
      <w:r>
        <w:t>provide us with their personal information.</w:t>
      </w:r>
    </w:p>
    <w:p w:rsidR="00F313F2" w:rsidRDefault="00F313F2" w14:paraId="62EA8EB2" w14:textId="77777777">
      <w:pPr>
        <w:pStyle w:val="BodyText"/>
        <w:spacing w:line="468" w:lineRule="auto"/>
        <w:ind w:left="340" w:right="101"/>
        <w:jc w:val="both"/>
      </w:pPr>
    </w:p>
    <w:p w:rsidR="00F313F2" w:rsidRDefault="00F313F2" w14:paraId="1DFD6B6D" w14:textId="77777777">
      <w:pPr>
        <w:pStyle w:val="BodyText"/>
        <w:spacing w:line="468" w:lineRule="auto"/>
        <w:ind w:left="340" w:right="101"/>
        <w:jc w:val="both"/>
      </w:pPr>
    </w:p>
    <w:p w:rsidR="00F313F2" w:rsidRDefault="00F313F2" w14:paraId="3D5FCD46" w14:textId="77777777">
      <w:pPr>
        <w:pStyle w:val="BodyText"/>
        <w:spacing w:line="468" w:lineRule="auto"/>
        <w:ind w:left="340" w:right="101"/>
        <w:jc w:val="both"/>
      </w:pPr>
    </w:p>
    <w:p w:rsidR="00F313F2" w:rsidRDefault="00F313F2" w14:paraId="44A87449" w14:textId="77777777">
      <w:pPr>
        <w:pStyle w:val="BodyText"/>
        <w:spacing w:line="468" w:lineRule="auto"/>
        <w:ind w:left="340" w:right="101"/>
        <w:jc w:val="both"/>
      </w:pPr>
    </w:p>
    <w:p w:rsidR="00F313F2" w:rsidRDefault="00F313F2" w14:paraId="4BE179C2" w14:textId="77777777">
      <w:pPr>
        <w:pStyle w:val="BodyText"/>
        <w:spacing w:line="468" w:lineRule="auto"/>
        <w:ind w:left="340" w:right="101"/>
        <w:jc w:val="both"/>
      </w:pPr>
    </w:p>
    <w:p w:rsidR="00F313F2" w:rsidRDefault="00F313F2" w14:paraId="04C9C5D1" w14:textId="77777777">
      <w:pPr>
        <w:pStyle w:val="BodyText"/>
        <w:spacing w:line="468" w:lineRule="auto"/>
        <w:ind w:left="340" w:right="101"/>
        <w:jc w:val="both"/>
      </w:pPr>
    </w:p>
    <w:p w:rsidRPr="00F313F2" w:rsidR="00B328B6" w:rsidP="00770268" w:rsidRDefault="00FC55C9" w14:paraId="19EB2749" w14:textId="77777777">
      <w:pPr>
        <w:pStyle w:val="Heading1"/>
      </w:pPr>
      <w:r w:rsidRPr="00F313F2">
        <w:lastRenderedPageBreak/>
        <w:t>Your Rights Under POPIA</w:t>
      </w:r>
    </w:p>
    <w:p w:rsidR="00770268" w:rsidP="00F313F2" w:rsidRDefault="00770268" w14:paraId="49D3B335" w14:textId="77777777"/>
    <w:p w:rsidRPr="00F313F2" w:rsidR="00B328B6" w:rsidP="00770268" w:rsidRDefault="00FC55C9" w14:paraId="6D4ED36A" w14:textId="0479A5A1">
      <w:pPr>
        <w:pStyle w:val="Heading1"/>
      </w:pPr>
      <w:r w:rsidRPr="00F313F2">
        <w:t>You have the right to:</w:t>
      </w:r>
      <w:r w:rsidRPr="00F313F2" w:rsidR="00CF0765">
        <w:tab/>
      </w:r>
    </w:p>
    <w:p w:rsidR="00F313F2" w:rsidP="00F313F2" w:rsidRDefault="00F313F2" w14:paraId="3575AD72" w14:textId="77777777"/>
    <w:p w:rsidRPr="00F313F2" w:rsidR="00B328B6" w:rsidP="00770268" w:rsidRDefault="00FC55C9" w14:paraId="041176AF" w14:textId="4BB68E16">
      <w:pPr>
        <w:pStyle w:val="ListParagraph"/>
        <w:numPr>
          <w:ilvl w:val="0"/>
          <w:numId w:val="2"/>
        </w:numPr>
      </w:pPr>
      <w:r w:rsidRPr="00F313F2">
        <w:t>Access the personal information we hold about you</w:t>
      </w:r>
    </w:p>
    <w:p w:rsidRPr="00F313F2" w:rsidR="00AB640C" w:rsidP="00770268" w:rsidRDefault="00353EBE" w14:paraId="158CBFF2" w14:textId="53071990">
      <w:pPr>
        <w:pStyle w:val="ListParagraph"/>
        <w:numPr>
          <w:ilvl w:val="0"/>
          <w:numId w:val="2"/>
        </w:numPr>
      </w:pPr>
      <w:r w:rsidRPr="00F313F2">
        <w:t>To request withdrawal of personal information on reasonable grounds</w:t>
      </w:r>
    </w:p>
    <w:p w:rsidRPr="00F313F2" w:rsidR="00AB640C" w:rsidP="00770268" w:rsidRDefault="00AB640C" w14:paraId="7EEB9A3E" w14:textId="77777777">
      <w:pPr>
        <w:pStyle w:val="ListParagraph"/>
        <w:numPr>
          <w:ilvl w:val="0"/>
          <w:numId w:val="2"/>
        </w:numPr>
      </w:pPr>
      <w:r w:rsidRPr="00F313F2">
        <w:t>The purpose for which personal information is being collected</w:t>
      </w:r>
    </w:p>
    <w:p w:rsidRPr="00F313F2" w:rsidR="00AB640C" w:rsidP="00770268" w:rsidRDefault="00AB640C" w14:paraId="5AC01259" w14:textId="39CD5E07">
      <w:pPr>
        <w:pStyle w:val="ListParagraph"/>
        <w:numPr>
          <w:ilvl w:val="0"/>
          <w:numId w:val="2"/>
        </w:numPr>
      </w:pPr>
      <w:r w:rsidRPr="00F313F2">
        <w:t>Whether or not the supply of information by data subject is voluntary or mandatory</w:t>
      </w:r>
    </w:p>
    <w:p w:rsidRPr="00F313F2" w:rsidR="008021B2" w:rsidP="00770268" w:rsidRDefault="008021B2" w14:paraId="7E9792CE" w14:textId="777291DB">
      <w:pPr>
        <w:pStyle w:val="ListParagraph"/>
        <w:numPr>
          <w:ilvl w:val="0"/>
          <w:numId w:val="2"/>
        </w:numPr>
      </w:pPr>
      <w:r w:rsidRPr="00F313F2">
        <w:t>To be notified that your personal information is being collected</w:t>
      </w:r>
    </w:p>
    <w:p w:rsidRPr="00F313F2" w:rsidR="008021B2" w:rsidP="00770268" w:rsidRDefault="008021B2" w14:paraId="6B94777C" w14:textId="6F98C68E">
      <w:pPr>
        <w:pStyle w:val="ListParagraph"/>
        <w:numPr>
          <w:ilvl w:val="0"/>
          <w:numId w:val="2"/>
        </w:numPr>
      </w:pPr>
      <w:r w:rsidRPr="00F313F2">
        <w:t>To be notified of any unauthorised access or breach of your personal informati</w:t>
      </w:r>
      <w:r w:rsidRPr="00F313F2" w:rsidR="00C35484">
        <w:t>on</w:t>
      </w:r>
    </w:p>
    <w:p w:rsidRPr="00F313F2" w:rsidR="008021B2" w:rsidP="00770268" w:rsidRDefault="008021B2" w14:paraId="4841D5C3" w14:textId="540D42A8">
      <w:pPr>
        <w:pStyle w:val="ListParagraph"/>
        <w:numPr>
          <w:ilvl w:val="0"/>
          <w:numId w:val="2"/>
        </w:numPr>
      </w:pPr>
      <w:r w:rsidRPr="00F313F2">
        <w:t>To access the personal information, we hold about you</w:t>
      </w:r>
    </w:p>
    <w:p w:rsidRPr="00F313F2" w:rsidR="008021B2" w:rsidP="00770268" w:rsidRDefault="008021B2" w14:paraId="36337B80" w14:textId="77777777">
      <w:pPr>
        <w:pStyle w:val="ListParagraph"/>
        <w:numPr>
          <w:ilvl w:val="0"/>
          <w:numId w:val="2"/>
        </w:numPr>
      </w:pPr>
      <w:r w:rsidRPr="00F313F2">
        <w:t>To request the correction, destruction or deletion of your personal information</w:t>
      </w:r>
    </w:p>
    <w:p w:rsidRPr="00F313F2" w:rsidR="008021B2" w:rsidP="00770268" w:rsidRDefault="008021B2" w14:paraId="0797800C" w14:textId="77777777">
      <w:pPr>
        <w:pStyle w:val="ListParagraph"/>
        <w:numPr>
          <w:ilvl w:val="0"/>
          <w:numId w:val="2"/>
        </w:numPr>
      </w:pPr>
      <w:r w:rsidRPr="00F313F2">
        <w:t>To object to the processing of your personal information on reasonable grounds</w:t>
      </w:r>
    </w:p>
    <w:p w:rsidRPr="00F313F2" w:rsidR="008021B2" w:rsidP="00770268" w:rsidRDefault="008021B2" w14:paraId="25333558" w14:textId="77777777">
      <w:pPr>
        <w:pStyle w:val="ListParagraph"/>
        <w:numPr>
          <w:ilvl w:val="0"/>
          <w:numId w:val="2"/>
        </w:numPr>
      </w:pPr>
      <w:r w:rsidRPr="00F313F2">
        <w:t>To object to the processing of your personal information for purposes of direct marketing</w:t>
      </w:r>
    </w:p>
    <w:p w:rsidRPr="00F313F2" w:rsidR="008021B2" w:rsidP="00770268" w:rsidRDefault="008021B2" w14:paraId="402BD877" w14:textId="77777777">
      <w:pPr>
        <w:pStyle w:val="ListParagraph"/>
        <w:numPr>
          <w:ilvl w:val="0"/>
          <w:numId w:val="2"/>
        </w:numPr>
      </w:pPr>
      <w:r w:rsidRPr="00F313F2">
        <w:t>To request the restriction of processing of your personal information</w:t>
      </w:r>
    </w:p>
    <w:p w:rsidRPr="00F313F2" w:rsidR="008021B2" w:rsidP="00770268" w:rsidRDefault="008021B2" w14:paraId="1BA64499" w14:textId="77777777">
      <w:pPr>
        <w:pStyle w:val="ListParagraph"/>
        <w:numPr>
          <w:ilvl w:val="0"/>
          <w:numId w:val="2"/>
        </w:numPr>
      </w:pPr>
      <w:r w:rsidRPr="00F313F2">
        <w:t>Not to be subject to a decision based solely on automated processing</w:t>
      </w:r>
    </w:p>
    <w:p w:rsidRPr="00F313F2" w:rsidR="002E0583" w:rsidP="00770268" w:rsidRDefault="002E0583" w14:paraId="43EC2A16" w14:textId="03095E19">
      <w:pPr>
        <w:pStyle w:val="ListParagraph"/>
        <w:numPr>
          <w:ilvl w:val="0"/>
          <w:numId w:val="2"/>
        </w:numPr>
      </w:pPr>
      <w:r w:rsidRPr="00F313F2">
        <w:t>Lodge a complaint with the Information Regulator</w:t>
      </w:r>
    </w:p>
    <w:p w:rsidRPr="00F313F2" w:rsidR="008021B2" w:rsidP="00770268" w:rsidRDefault="008021B2" w14:paraId="2ADDA8AD" w14:textId="0814A90E">
      <w:pPr>
        <w:pStyle w:val="ListParagraph"/>
        <w:numPr>
          <w:ilvl w:val="0"/>
          <w:numId w:val="2"/>
        </w:numPr>
      </w:pPr>
      <w:r w:rsidRPr="00F313F2">
        <w:t>To institute civil proceedings in respect of any alleged interference with the protection of your personal information</w:t>
      </w:r>
    </w:p>
    <w:p w:rsidR="00B328B6" w:rsidRDefault="00B328B6" w14:paraId="03988FA2" w14:textId="77777777">
      <w:pPr>
        <w:pStyle w:val="BodyText"/>
        <w:rPr>
          <w:b/>
        </w:rPr>
      </w:pPr>
    </w:p>
    <w:p w:rsidR="00B328B6" w:rsidRDefault="00B328B6" w14:paraId="0ECAF6B2" w14:textId="77777777">
      <w:pPr>
        <w:pStyle w:val="BodyText"/>
        <w:spacing w:before="221"/>
        <w:rPr>
          <w:b/>
        </w:rPr>
      </w:pPr>
    </w:p>
    <w:p w:rsidR="00B328B6" w:rsidRDefault="00FC55C9" w14:paraId="1B66D106" w14:textId="77777777">
      <w:pPr>
        <w:pStyle w:val="Heading1"/>
      </w:pPr>
      <w:r>
        <w:t>Retention</w:t>
      </w:r>
      <w:r>
        <w:rPr>
          <w:spacing w:val="-1"/>
        </w:rPr>
        <w:t xml:space="preserve"> </w:t>
      </w:r>
      <w:r>
        <w:t>of</w:t>
      </w:r>
      <w:r>
        <w:rPr>
          <w:spacing w:val="1"/>
        </w:rPr>
        <w:t xml:space="preserve"> </w:t>
      </w:r>
      <w:r>
        <w:rPr>
          <w:spacing w:val="-2"/>
        </w:rPr>
        <w:t>Information</w:t>
      </w:r>
    </w:p>
    <w:p w:rsidR="00B328B6" w:rsidRDefault="00FC55C9" w14:paraId="526D9C29" w14:textId="77777777">
      <w:pPr>
        <w:pStyle w:val="BodyText"/>
        <w:spacing w:before="243" w:line="465" w:lineRule="auto"/>
        <w:ind w:left="340" w:right="66"/>
      </w:pPr>
      <w:r>
        <w:t>We</w:t>
      </w:r>
      <w:r>
        <w:rPr>
          <w:spacing w:val="-10"/>
        </w:rPr>
        <w:t xml:space="preserve"> </w:t>
      </w:r>
      <w:r>
        <w:t>will</w:t>
      </w:r>
      <w:r>
        <w:rPr>
          <w:spacing w:val="-12"/>
        </w:rPr>
        <w:t xml:space="preserve"> </w:t>
      </w:r>
      <w:r>
        <w:t>retain</w:t>
      </w:r>
      <w:r>
        <w:rPr>
          <w:spacing w:val="-10"/>
        </w:rPr>
        <w:t xml:space="preserve"> </w:t>
      </w:r>
      <w:r>
        <w:t>your</w:t>
      </w:r>
      <w:r>
        <w:rPr>
          <w:spacing w:val="-11"/>
        </w:rPr>
        <w:t xml:space="preserve"> </w:t>
      </w:r>
      <w:r>
        <w:t>personal</w:t>
      </w:r>
      <w:r>
        <w:rPr>
          <w:spacing w:val="-12"/>
        </w:rPr>
        <w:t xml:space="preserve"> </w:t>
      </w:r>
      <w:r>
        <w:t>information</w:t>
      </w:r>
      <w:r>
        <w:rPr>
          <w:spacing w:val="-10"/>
        </w:rPr>
        <w:t xml:space="preserve"> </w:t>
      </w:r>
      <w:r>
        <w:t>only</w:t>
      </w:r>
      <w:r>
        <w:rPr>
          <w:spacing w:val="-13"/>
        </w:rPr>
        <w:t xml:space="preserve"> </w:t>
      </w:r>
      <w:r>
        <w:t>for</w:t>
      </w:r>
      <w:r>
        <w:rPr>
          <w:spacing w:val="-11"/>
        </w:rPr>
        <w:t xml:space="preserve"> </w:t>
      </w:r>
      <w:r>
        <w:t>as</w:t>
      </w:r>
      <w:r>
        <w:rPr>
          <w:spacing w:val="-13"/>
        </w:rPr>
        <w:t xml:space="preserve"> </w:t>
      </w:r>
      <w:r>
        <w:t>long</w:t>
      </w:r>
      <w:r>
        <w:rPr>
          <w:spacing w:val="-15"/>
        </w:rPr>
        <w:t xml:space="preserve"> </w:t>
      </w:r>
      <w:r>
        <w:t>as</w:t>
      </w:r>
      <w:r>
        <w:rPr>
          <w:spacing w:val="-13"/>
        </w:rPr>
        <w:t xml:space="preserve"> </w:t>
      </w:r>
      <w:r>
        <w:t>necessary</w:t>
      </w:r>
      <w:r>
        <w:rPr>
          <w:spacing w:val="-13"/>
        </w:rPr>
        <w:t xml:space="preserve"> </w:t>
      </w:r>
      <w:r>
        <w:t>to</w:t>
      </w:r>
      <w:r>
        <w:rPr>
          <w:spacing w:val="-10"/>
        </w:rPr>
        <w:t xml:space="preserve"> </w:t>
      </w:r>
      <w:r>
        <w:t>fulfill</w:t>
      </w:r>
      <w:r>
        <w:rPr>
          <w:spacing w:val="-12"/>
        </w:rPr>
        <w:t xml:space="preserve"> </w:t>
      </w:r>
      <w:r>
        <w:t>the</w:t>
      </w:r>
      <w:r>
        <w:rPr>
          <w:spacing w:val="-10"/>
        </w:rPr>
        <w:t xml:space="preserve"> </w:t>
      </w:r>
      <w:r>
        <w:t>purposes</w:t>
      </w:r>
      <w:r>
        <w:rPr>
          <w:spacing w:val="-13"/>
        </w:rPr>
        <w:t xml:space="preserve"> </w:t>
      </w:r>
      <w:r>
        <w:t>for</w:t>
      </w:r>
      <w:r>
        <w:rPr>
          <w:spacing w:val="-11"/>
        </w:rPr>
        <w:t xml:space="preserve"> </w:t>
      </w:r>
      <w:r>
        <w:t>which it was collected, including legal, accounting, or reporting obligations.</w:t>
      </w:r>
    </w:p>
    <w:p w:rsidR="00B328B6" w:rsidRDefault="00B328B6" w14:paraId="520CA796" w14:textId="77777777">
      <w:pPr>
        <w:pStyle w:val="BodyText"/>
        <w:spacing w:before="241"/>
      </w:pPr>
    </w:p>
    <w:p w:rsidR="00B328B6" w:rsidRDefault="00FC55C9" w14:paraId="4A860566" w14:textId="77777777">
      <w:pPr>
        <w:pStyle w:val="Heading1"/>
      </w:pPr>
      <w:r>
        <w:t>Changes</w:t>
      </w:r>
      <w:r>
        <w:rPr>
          <w:spacing w:val="1"/>
        </w:rPr>
        <w:t xml:space="preserve"> </w:t>
      </w:r>
      <w:r>
        <w:t>to</w:t>
      </w:r>
      <w:r>
        <w:rPr>
          <w:spacing w:val="-6"/>
        </w:rPr>
        <w:t xml:space="preserve"> </w:t>
      </w:r>
      <w:r>
        <w:t>This</w:t>
      </w:r>
      <w:r>
        <w:rPr>
          <w:spacing w:val="1"/>
        </w:rPr>
        <w:t xml:space="preserve"> </w:t>
      </w:r>
      <w:r>
        <w:rPr>
          <w:spacing w:val="-2"/>
        </w:rPr>
        <w:t>Statement</w:t>
      </w:r>
    </w:p>
    <w:p w:rsidR="00B328B6" w:rsidRDefault="00FC55C9" w14:paraId="128A0714" w14:textId="77777777">
      <w:pPr>
        <w:pStyle w:val="BodyText"/>
        <w:spacing w:before="237" w:line="465" w:lineRule="auto"/>
        <w:ind w:left="340"/>
      </w:pPr>
      <w:r>
        <w:t>We</w:t>
      </w:r>
      <w:r>
        <w:rPr>
          <w:spacing w:val="-5"/>
        </w:rPr>
        <w:t xml:space="preserve"> </w:t>
      </w:r>
      <w:r>
        <w:t>may</w:t>
      </w:r>
      <w:r>
        <w:rPr>
          <w:spacing w:val="-8"/>
        </w:rPr>
        <w:t xml:space="preserve"> </w:t>
      </w:r>
      <w:r>
        <w:t>update</w:t>
      </w:r>
      <w:r>
        <w:rPr>
          <w:spacing w:val="-5"/>
        </w:rPr>
        <w:t xml:space="preserve"> </w:t>
      </w:r>
      <w:r>
        <w:t>this</w:t>
      </w:r>
      <w:r>
        <w:rPr>
          <w:spacing w:val="-8"/>
        </w:rPr>
        <w:t xml:space="preserve"> </w:t>
      </w:r>
      <w:r>
        <w:t>Privacy</w:t>
      </w:r>
      <w:r>
        <w:rPr>
          <w:spacing w:val="-8"/>
        </w:rPr>
        <w:t xml:space="preserve"> </w:t>
      </w:r>
      <w:r>
        <w:t>Policy</w:t>
      </w:r>
      <w:r>
        <w:rPr>
          <w:spacing w:val="-8"/>
        </w:rPr>
        <w:t xml:space="preserve"> </w:t>
      </w:r>
      <w:r>
        <w:t>Statement</w:t>
      </w:r>
      <w:r>
        <w:rPr>
          <w:spacing w:val="-9"/>
        </w:rPr>
        <w:t xml:space="preserve"> </w:t>
      </w:r>
      <w:r>
        <w:t>from</w:t>
      </w:r>
      <w:r>
        <w:rPr>
          <w:spacing w:val="-6"/>
        </w:rPr>
        <w:t xml:space="preserve"> </w:t>
      </w:r>
      <w:r>
        <w:t>time</w:t>
      </w:r>
      <w:r>
        <w:rPr>
          <w:spacing w:val="-5"/>
        </w:rPr>
        <w:t xml:space="preserve"> </w:t>
      </w:r>
      <w:r>
        <w:t>to</w:t>
      </w:r>
      <w:r>
        <w:rPr>
          <w:spacing w:val="-5"/>
        </w:rPr>
        <w:t xml:space="preserve"> </w:t>
      </w:r>
      <w:r>
        <w:t>time.</w:t>
      </w:r>
      <w:r>
        <w:rPr>
          <w:spacing w:val="-9"/>
        </w:rPr>
        <w:t xml:space="preserve"> </w:t>
      </w:r>
      <w:r>
        <w:t>The</w:t>
      </w:r>
      <w:r>
        <w:rPr>
          <w:spacing w:val="-5"/>
        </w:rPr>
        <w:t xml:space="preserve"> </w:t>
      </w:r>
      <w:r>
        <w:t>latest</w:t>
      </w:r>
      <w:r>
        <w:rPr>
          <w:spacing w:val="-9"/>
        </w:rPr>
        <w:t xml:space="preserve"> </w:t>
      </w:r>
      <w:r>
        <w:t>version</w:t>
      </w:r>
      <w:r>
        <w:rPr>
          <w:spacing w:val="-5"/>
        </w:rPr>
        <w:t xml:space="preserve"> </w:t>
      </w:r>
      <w:r>
        <w:t>will</w:t>
      </w:r>
      <w:r>
        <w:rPr>
          <w:spacing w:val="-7"/>
        </w:rPr>
        <w:t xml:space="preserve"> </w:t>
      </w:r>
      <w:r>
        <w:t>be</w:t>
      </w:r>
      <w:r>
        <w:rPr>
          <w:spacing w:val="-5"/>
        </w:rPr>
        <w:t xml:space="preserve"> </w:t>
      </w:r>
      <w:r>
        <w:t>posted</w:t>
      </w:r>
      <w:r>
        <w:rPr>
          <w:spacing w:val="-5"/>
        </w:rPr>
        <w:t xml:space="preserve"> </w:t>
      </w:r>
      <w:r>
        <w:t>on this page with an updated effective date.</w:t>
      </w:r>
    </w:p>
    <w:p w:rsidRPr="009F13BF" w:rsidR="00B328B6" w:rsidP="009F13BF" w:rsidRDefault="00B328B6" w14:paraId="543E48C1" w14:textId="77777777"/>
    <w:p w:rsidRPr="009F13BF" w:rsidR="009F13BF" w:rsidP="009F13BF" w:rsidRDefault="009F13BF" w14:paraId="6A8FD88C" w14:textId="77777777"/>
    <w:p w:rsidR="009F13BF" w:rsidP="009F13BF" w:rsidRDefault="009F13BF" w14:paraId="4A203D23" w14:textId="77777777">
      <w:pPr>
        <w:pStyle w:val="Heading1"/>
        <w:ind w:left="0"/>
      </w:pPr>
    </w:p>
    <w:p w:rsidR="00770268" w:rsidP="009F13BF" w:rsidRDefault="00770268" w14:paraId="12A37D81" w14:textId="77777777">
      <w:pPr>
        <w:pStyle w:val="Heading1"/>
        <w:ind w:left="0"/>
      </w:pPr>
    </w:p>
    <w:p w:rsidR="00B328B6" w:rsidRDefault="00FC55C9" w14:paraId="747A00AE" w14:textId="3ACE1F81">
      <w:pPr>
        <w:pStyle w:val="Heading1"/>
      </w:pPr>
      <w:r>
        <w:lastRenderedPageBreak/>
        <w:t xml:space="preserve">Contact </w:t>
      </w:r>
      <w:r>
        <w:rPr>
          <w:spacing w:val="-5"/>
        </w:rPr>
        <w:t>Us</w:t>
      </w:r>
    </w:p>
    <w:p w:rsidRPr="00770268" w:rsidR="002E0583" w:rsidP="00770268" w:rsidRDefault="00FC55C9" w14:paraId="0E92CF94" w14:textId="180ECF90">
      <w:pPr>
        <w:pStyle w:val="BodyText"/>
        <w:spacing w:before="237" w:line="470" w:lineRule="auto"/>
        <w:ind w:left="340" w:right="66"/>
      </w:pPr>
      <w:r>
        <w:t>If</w:t>
      </w:r>
      <w:r>
        <w:rPr>
          <w:spacing w:val="-9"/>
        </w:rPr>
        <w:t xml:space="preserve"> </w:t>
      </w:r>
      <w:r>
        <w:t>you</w:t>
      </w:r>
      <w:r>
        <w:rPr>
          <w:spacing w:val="-5"/>
        </w:rPr>
        <w:t xml:space="preserve"> </w:t>
      </w:r>
      <w:r>
        <w:t>have</w:t>
      </w:r>
      <w:r>
        <w:rPr>
          <w:spacing w:val="-5"/>
        </w:rPr>
        <w:t xml:space="preserve"> </w:t>
      </w:r>
      <w:r>
        <w:t>any</w:t>
      </w:r>
      <w:r>
        <w:rPr>
          <w:spacing w:val="-8"/>
        </w:rPr>
        <w:t xml:space="preserve"> </w:t>
      </w:r>
      <w:r>
        <w:t>questions</w:t>
      </w:r>
      <w:r>
        <w:rPr>
          <w:spacing w:val="-8"/>
        </w:rPr>
        <w:t xml:space="preserve"> </w:t>
      </w:r>
      <w:r>
        <w:t>or</w:t>
      </w:r>
      <w:r>
        <w:rPr>
          <w:spacing w:val="-6"/>
        </w:rPr>
        <w:t xml:space="preserve"> </w:t>
      </w:r>
      <w:r>
        <w:t>concerns</w:t>
      </w:r>
      <w:r>
        <w:rPr>
          <w:spacing w:val="-8"/>
        </w:rPr>
        <w:t xml:space="preserve"> </w:t>
      </w:r>
      <w:r>
        <w:t>about</w:t>
      </w:r>
      <w:r>
        <w:rPr>
          <w:spacing w:val="-9"/>
        </w:rPr>
        <w:t xml:space="preserve"> </w:t>
      </w:r>
      <w:r>
        <w:t>this</w:t>
      </w:r>
      <w:r>
        <w:rPr>
          <w:spacing w:val="-8"/>
        </w:rPr>
        <w:t xml:space="preserve"> </w:t>
      </w:r>
      <w:r>
        <w:t>Privacy</w:t>
      </w:r>
      <w:r>
        <w:rPr>
          <w:spacing w:val="-8"/>
        </w:rPr>
        <w:t xml:space="preserve"> </w:t>
      </w:r>
      <w:r>
        <w:t>Policy</w:t>
      </w:r>
      <w:r>
        <w:rPr>
          <w:spacing w:val="-8"/>
        </w:rPr>
        <w:t xml:space="preserve"> </w:t>
      </w:r>
      <w:r>
        <w:t>Statement</w:t>
      </w:r>
      <w:r>
        <w:rPr>
          <w:spacing w:val="-9"/>
        </w:rPr>
        <w:t xml:space="preserve"> </w:t>
      </w:r>
      <w:r>
        <w:t>or</w:t>
      </w:r>
      <w:r>
        <w:rPr>
          <w:spacing w:val="-11"/>
        </w:rPr>
        <w:t xml:space="preserve"> </w:t>
      </w:r>
      <w:r>
        <w:t>our</w:t>
      </w:r>
      <w:r>
        <w:rPr>
          <w:spacing w:val="-6"/>
        </w:rPr>
        <w:t xml:space="preserve"> </w:t>
      </w:r>
      <w:r>
        <w:t>processing</w:t>
      </w:r>
      <w:r>
        <w:rPr>
          <w:spacing w:val="-10"/>
        </w:rPr>
        <w:t xml:space="preserve"> </w:t>
      </w:r>
      <w:r>
        <w:t>of</w:t>
      </w:r>
      <w:r>
        <w:rPr>
          <w:spacing w:val="-9"/>
        </w:rPr>
        <w:t xml:space="preserve"> </w:t>
      </w:r>
      <w:r>
        <w:t>your personal information, please contact:</w:t>
      </w:r>
    </w:p>
    <w:p w:rsidR="00B328B6" w:rsidRDefault="00FC55C9" w14:paraId="4C0CEE1E" w14:textId="5EAF851F">
      <w:pPr>
        <w:spacing w:line="465" w:lineRule="auto"/>
        <w:ind w:left="340" w:right="5819"/>
      </w:pPr>
      <w:r>
        <w:rPr>
          <w:b/>
        </w:rPr>
        <w:t>Information</w:t>
      </w:r>
      <w:r>
        <w:rPr>
          <w:b/>
          <w:spacing w:val="-11"/>
        </w:rPr>
        <w:t xml:space="preserve"> </w:t>
      </w:r>
      <w:r>
        <w:rPr>
          <w:b/>
        </w:rPr>
        <w:t>Officer:</w:t>
      </w:r>
      <w:r>
        <w:rPr>
          <w:b/>
          <w:spacing w:val="-11"/>
        </w:rPr>
        <w:t xml:space="preserve"> </w:t>
      </w:r>
      <w:r>
        <w:t>Mpumi</w:t>
      </w:r>
      <w:r>
        <w:rPr>
          <w:spacing w:val="-13"/>
        </w:rPr>
        <w:t xml:space="preserve"> </w:t>
      </w:r>
      <w:r>
        <w:t xml:space="preserve">Tyikwe </w:t>
      </w:r>
      <w:r>
        <w:rPr>
          <w:b/>
        </w:rPr>
        <w:t xml:space="preserve">Email: </w:t>
      </w:r>
      <w:hyperlink r:id="rId8">
        <w:r w:rsidR="00B328B6">
          <w:rPr>
            <w:color w:val="0000FF"/>
            <w:u w:val="single" w:color="0000FF"/>
          </w:rPr>
          <w:t>contactus@sasria.co.za</w:t>
        </w:r>
      </w:hyperlink>
      <w:r>
        <w:rPr>
          <w:color w:val="0000FF"/>
        </w:rPr>
        <w:t xml:space="preserve"> </w:t>
      </w:r>
      <w:r>
        <w:t xml:space="preserve">) </w:t>
      </w:r>
      <w:r>
        <w:rPr>
          <w:b/>
        </w:rPr>
        <w:t xml:space="preserve">Phone: </w:t>
      </w:r>
      <w:r>
        <w:t>+27 11 214 0800</w:t>
      </w:r>
    </w:p>
    <w:p w:rsidR="00B328B6" w:rsidRDefault="00FC55C9" w14:paraId="2717D40F" w14:textId="77777777">
      <w:pPr>
        <w:pStyle w:val="BodyText"/>
        <w:ind w:left="340"/>
      </w:pPr>
      <w:r>
        <w:rPr>
          <w:b/>
        </w:rPr>
        <w:t>Address:</w:t>
      </w:r>
      <w:r>
        <w:rPr>
          <w:b/>
          <w:spacing w:val="-7"/>
        </w:rPr>
        <w:t xml:space="preserve"> </w:t>
      </w:r>
      <w:r>
        <w:t>36 Fricker</w:t>
      </w:r>
      <w:r>
        <w:rPr>
          <w:spacing w:val="-1"/>
        </w:rPr>
        <w:t xml:space="preserve"> </w:t>
      </w:r>
      <w:r>
        <w:t>Rd,</w:t>
      </w:r>
      <w:r>
        <w:rPr>
          <w:spacing w:val="-4"/>
        </w:rPr>
        <w:t xml:space="preserve"> </w:t>
      </w:r>
      <w:r>
        <w:t>Illovo,</w:t>
      </w:r>
      <w:r>
        <w:rPr>
          <w:spacing w:val="-4"/>
        </w:rPr>
        <w:t xml:space="preserve"> </w:t>
      </w:r>
      <w:r>
        <w:t>Sandton,</w:t>
      </w:r>
      <w:r>
        <w:rPr>
          <w:spacing w:val="-9"/>
        </w:rPr>
        <w:t xml:space="preserve"> </w:t>
      </w:r>
      <w:r>
        <w:rPr>
          <w:spacing w:val="-4"/>
        </w:rPr>
        <w:t>2196</w:t>
      </w:r>
    </w:p>
    <w:sectPr w:rsidR="00B328B6">
      <w:headerReference w:type="default" r:id="rId9"/>
      <w:footerReference w:type="default" r:id="rId10"/>
      <w:pgSz w:w="12240" w:h="15840" w:orient="portrait"/>
      <w:pgMar w:top="1360" w:right="1080" w:bottom="860" w:left="1080" w:header="0" w:footer="6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55C9" w:rsidRDefault="00FC55C9" w14:paraId="3BBF5F5B" w14:textId="77777777">
      <w:r>
        <w:separator/>
      </w:r>
    </w:p>
  </w:endnote>
  <w:endnote w:type="continuationSeparator" w:id="0">
    <w:p w:rsidR="00FC55C9" w:rsidRDefault="00FC55C9" w14:paraId="72FA4A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B328B6" w:rsidRDefault="00FC55C9" w14:paraId="3EC85CFA" w14:textId="77777777">
    <w:pPr>
      <w:pStyle w:val="BodyText"/>
      <w:spacing w:line="14" w:lineRule="auto"/>
      <w:rPr>
        <w:sz w:val="20"/>
      </w:rPr>
    </w:pPr>
    <w:r>
      <w:rPr>
        <w:noProof/>
        <w:sz w:val="20"/>
      </w:rPr>
      <mc:AlternateContent>
        <mc:Choice Requires="wps">
          <w:drawing>
            <wp:anchor distT="0" distB="0" distL="0" distR="0" simplePos="0" relativeHeight="487552512" behindDoc="1" locked="0" layoutInCell="1" allowOverlap="1" wp14:anchorId="38060B12" wp14:editId="5AE38A54">
              <wp:simplePos x="0" y="0"/>
              <wp:positionH relativeFrom="page">
                <wp:posOffset>1369060</wp:posOffset>
              </wp:positionH>
              <wp:positionV relativeFrom="page">
                <wp:posOffset>9489572</wp:posOffset>
              </wp:positionV>
              <wp:extent cx="5191125" cy="3860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91125" cy="386080"/>
                      </a:xfrm>
                      <a:prstGeom prst="rect">
                        <a:avLst/>
                      </a:prstGeom>
                    </wps:spPr>
                    <wps:txbx>
                      <w:txbxContent>
                        <w:p w:rsidR="00B328B6" w:rsidRDefault="00FC55C9" w14:paraId="663E9BB8" w14:textId="77777777">
                          <w:pPr>
                            <w:spacing w:before="15"/>
                            <w:ind w:left="1580"/>
                            <w:rPr>
                              <w:sz w:val="15"/>
                            </w:rPr>
                          </w:pPr>
                          <w:r>
                            <w:rPr>
                              <w:sz w:val="15"/>
                            </w:rPr>
                            <w:t>Tel</w:t>
                          </w:r>
                          <w:r>
                            <w:rPr>
                              <w:spacing w:val="-2"/>
                              <w:sz w:val="15"/>
                            </w:rPr>
                            <w:t xml:space="preserve"> </w:t>
                          </w:r>
                          <w:r>
                            <w:rPr>
                              <w:sz w:val="15"/>
                            </w:rPr>
                            <w:t>+27</w:t>
                          </w:r>
                          <w:r>
                            <w:rPr>
                              <w:spacing w:val="-1"/>
                              <w:sz w:val="15"/>
                            </w:rPr>
                            <w:t xml:space="preserve"> </w:t>
                          </w:r>
                          <w:r>
                            <w:rPr>
                              <w:sz w:val="15"/>
                            </w:rPr>
                            <w:t>11</w:t>
                          </w:r>
                          <w:r>
                            <w:rPr>
                              <w:spacing w:val="-1"/>
                              <w:sz w:val="15"/>
                            </w:rPr>
                            <w:t xml:space="preserve"> </w:t>
                          </w:r>
                          <w:r>
                            <w:rPr>
                              <w:sz w:val="15"/>
                            </w:rPr>
                            <w:t>214</w:t>
                          </w:r>
                          <w:r>
                            <w:rPr>
                              <w:spacing w:val="-1"/>
                              <w:sz w:val="15"/>
                            </w:rPr>
                            <w:t xml:space="preserve"> </w:t>
                          </w:r>
                          <w:r>
                            <w:rPr>
                              <w:sz w:val="15"/>
                            </w:rPr>
                            <w:t>0800</w:t>
                          </w:r>
                          <w:r>
                            <w:rPr>
                              <w:spacing w:val="-2"/>
                              <w:sz w:val="15"/>
                            </w:rPr>
                            <w:t xml:space="preserve"> </w:t>
                          </w:r>
                          <w:r>
                            <w:rPr>
                              <w:sz w:val="15"/>
                            </w:rPr>
                            <w:t>|</w:t>
                          </w:r>
                          <w:r>
                            <w:rPr>
                              <w:spacing w:val="-1"/>
                              <w:sz w:val="15"/>
                            </w:rPr>
                            <w:t xml:space="preserve"> </w:t>
                          </w:r>
                          <w:r>
                            <w:rPr>
                              <w:sz w:val="15"/>
                            </w:rPr>
                            <w:t>086</w:t>
                          </w:r>
                          <w:r>
                            <w:rPr>
                              <w:spacing w:val="-2"/>
                              <w:sz w:val="15"/>
                            </w:rPr>
                            <w:t xml:space="preserve"> </w:t>
                          </w:r>
                          <w:r>
                            <w:rPr>
                              <w:sz w:val="15"/>
                            </w:rPr>
                            <w:t>172</w:t>
                          </w:r>
                          <w:r>
                            <w:rPr>
                              <w:spacing w:val="-1"/>
                              <w:sz w:val="15"/>
                            </w:rPr>
                            <w:t xml:space="preserve"> </w:t>
                          </w:r>
                          <w:r>
                            <w:rPr>
                              <w:sz w:val="15"/>
                            </w:rPr>
                            <w:t>7742</w:t>
                          </w:r>
                          <w:r>
                            <w:rPr>
                              <w:spacing w:val="-1"/>
                              <w:sz w:val="15"/>
                            </w:rPr>
                            <w:t xml:space="preserve"> </w:t>
                          </w:r>
                          <w:r>
                            <w:rPr>
                              <w:sz w:val="15"/>
                            </w:rPr>
                            <w:t>|</w:t>
                          </w:r>
                          <w:r>
                            <w:rPr>
                              <w:spacing w:val="-2"/>
                              <w:sz w:val="15"/>
                            </w:rPr>
                            <w:t xml:space="preserve"> </w:t>
                          </w:r>
                          <w:r>
                            <w:rPr>
                              <w:sz w:val="15"/>
                            </w:rPr>
                            <w:t>Fax</w:t>
                          </w:r>
                          <w:r>
                            <w:rPr>
                              <w:spacing w:val="-2"/>
                              <w:sz w:val="15"/>
                            </w:rPr>
                            <w:t xml:space="preserve"> </w:t>
                          </w:r>
                          <w:r>
                            <w:rPr>
                              <w:sz w:val="15"/>
                            </w:rPr>
                            <w:t>+27</w:t>
                          </w:r>
                          <w:r>
                            <w:rPr>
                              <w:spacing w:val="1"/>
                              <w:sz w:val="15"/>
                            </w:rPr>
                            <w:t xml:space="preserve"> </w:t>
                          </w:r>
                          <w:r>
                            <w:rPr>
                              <w:sz w:val="15"/>
                            </w:rPr>
                            <w:t>11</w:t>
                          </w:r>
                          <w:r>
                            <w:rPr>
                              <w:spacing w:val="-1"/>
                              <w:sz w:val="15"/>
                            </w:rPr>
                            <w:t xml:space="preserve"> </w:t>
                          </w:r>
                          <w:r>
                            <w:rPr>
                              <w:sz w:val="15"/>
                            </w:rPr>
                            <w:t>447</w:t>
                          </w:r>
                          <w:r>
                            <w:rPr>
                              <w:spacing w:val="-2"/>
                              <w:sz w:val="15"/>
                            </w:rPr>
                            <w:t xml:space="preserve"> </w:t>
                          </w:r>
                          <w:r>
                            <w:rPr>
                              <w:sz w:val="15"/>
                            </w:rPr>
                            <w:t>8630</w:t>
                          </w:r>
                          <w:r>
                            <w:rPr>
                              <w:spacing w:val="-1"/>
                              <w:sz w:val="15"/>
                            </w:rPr>
                            <w:t xml:space="preserve"> </w:t>
                          </w:r>
                          <w:r>
                            <w:rPr>
                              <w:sz w:val="15"/>
                            </w:rPr>
                            <w:t>|</w:t>
                          </w:r>
                          <w:r>
                            <w:rPr>
                              <w:spacing w:val="-2"/>
                              <w:sz w:val="15"/>
                            </w:rPr>
                            <w:t xml:space="preserve"> </w:t>
                          </w:r>
                          <w:r>
                            <w:rPr>
                              <w:sz w:val="15"/>
                            </w:rPr>
                            <w:t>086</w:t>
                          </w:r>
                          <w:r>
                            <w:rPr>
                              <w:spacing w:val="-1"/>
                              <w:sz w:val="15"/>
                            </w:rPr>
                            <w:t xml:space="preserve"> </w:t>
                          </w:r>
                          <w:r>
                            <w:rPr>
                              <w:sz w:val="15"/>
                            </w:rPr>
                            <w:t>172</w:t>
                          </w:r>
                          <w:r>
                            <w:rPr>
                              <w:spacing w:val="-1"/>
                              <w:sz w:val="15"/>
                            </w:rPr>
                            <w:t xml:space="preserve"> </w:t>
                          </w:r>
                          <w:r>
                            <w:rPr>
                              <w:spacing w:val="-4"/>
                              <w:sz w:val="15"/>
                            </w:rPr>
                            <w:t>7329</w:t>
                          </w:r>
                        </w:p>
                        <w:p w:rsidR="00B328B6" w:rsidRDefault="00FC55C9" w14:paraId="0AE8CE91" w14:textId="77777777">
                          <w:pPr>
                            <w:spacing w:before="20" w:line="278" w:lineRule="auto"/>
                            <w:ind w:left="1490" w:hanging="1471"/>
                            <w:rPr>
                              <w:sz w:val="15"/>
                            </w:rPr>
                          </w:pPr>
                          <w:r>
                            <w:rPr>
                              <w:sz w:val="15"/>
                            </w:rPr>
                            <w:t>36</w:t>
                          </w:r>
                          <w:r>
                            <w:rPr>
                              <w:spacing w:val="-2"/>
                              <w:sz w:val="15"/>
                            </w:rPr>
                            <w:t xml:space="preserve"> </w:t>
                          </w:r>
                          <w:r>
                            <w:rPr>
                              <w:sz w:val="15"/>
                            </w:rPr>
                            <w:t>Fricker</w:t>
                          </w:r>
                          <w:r>
                            <w:rPr>
                              <w:spacing w:val="-3"/>
                              <w:sz w:val="15"/>
                            </w:rPr>
                            <w:t xml:space="preserve"> </w:t>
                          </w:r>
                          <w:r>
                            <w:rPr>
                              <w:sz w:val="15"/>
                            </w:rPr>
                            <w:t>Road,</w:t>
                          </w:r>
                          <w:r>
                            <w:rPr>
                              <w:spacing w:val="-5"/>
                              <w:sz w:val="15"/>
                            </w:rPr>
                            <w:t xml:space="preserve"> </w:t>
                          </w:r>
                          <w:r>
                            <w:rPr>
                              <w:sz w:val="15"/>
                            </w:rPr>
                            <w:t>Illovo</w:t>
                          </w:r>
                          <w:r>
                            <w:rPr>
                              <w:spacing w:val="-2"/>
                              <w:sz w:val="15"/>
                            </w:rPr>
                            <w:t xml:space="preserve"> </w:t>
                          </w:r>
                          <w:r>
                            <w:rPr>
                              <w:sz w:val="15"/>
                            </w:rPr>
                            <w:t>2196</w:t>
                          </w:r>
                          <w:r>
                            <w:rPr>
                              <w:spacing w:val="-2"/>
                              <w:sz w:val="15"/>
                            </w:rPr>
                            <w:t xml:space="preserve"> </w:t>
                          </w:r>
                          <w:r>
                            <w:rPr>
                              <w:sz w:val="15"/>
                            </w:rPr>
                            <w:t>|</w:t>
                          </w:r>
                          <w:r>
                            <w:rPr>
                              <w:spacing w:val="-2"/>
                              <w:sz w:val="15"/>
                            </w:rPr>
                            <w:t xml:space="preserve"> </w:t>
                          </w:r>
                          <w:r>
                            <w:rPr>
                              <w:sz w:val="15"/>
                            </w:rPr>
                            <w:t>PO</w:t>
                          </w:r>
                          <w:r>
                            <w:rPr>
                              <w:spacing w:val="-5"/>
                              <w:sz w:val="15"/>
                            </w:rPr>
                            <w:t xml:space="preserve"> </w:t>
                          </w:r>
                          <w:r>
                            <w:rPr>
                              <w:sz w:val="15"/>
                            </w:rPr>
                            <w:t>Box</w:t>
                          </w:r>
                          <w:r>
                            <w:rPr>
                              <w:spacing w:val="-3"/>
                              <w:sz w:val="15"/>
                            </w:rPr>
                            <w:t xml:space="preserve"> </w:t>
                          </w:r>
                          <w:r>
                            <w:rPr>
                              <w:sz w:val="15"/>
                            </w:rPr>
                            <w:t>653367,</w:t>
                          </w:r>
                          <w:r>
                            <w:rPr>
                              <w:spacing w:val="-5"/>
                              <w:sz w:val="15"/>
                            </w:rPr>
                            <w:t xml:space="preserve"> </w:t>
                          </w:r>
                          <w:r>
                            <w:rPr>
                              <w:sz w:val="15"/>
                            </w:rPr>
                            <w:t>Benmore</w:t>
                          </w:r>
                          <w:r>
                            <w:rPr>
                              <w:spacing w:val="-2"/>
                              <w:sz w:val="15"/>
                            </w:rPr>
                            <w:t xml:space="preserve"> </w:t>
                          </w:r>
                          <w:r>
                            <w:rPr>
                              <w:sz w:val="15"/>
                            </w:rPr>
                            <w:t>2010</w:t>
                          </w:r>
                          <w:r>
                            <w:rPr>
                              <w:spacing w:val="-2"/>
                              <w:sz w:val="15"/>
                            </w:rPr>
                            <w:t xml:space="preserve"> </w:t>
                          </w:r>
                          <w:r>
                            <w:rPr>
                              <w:sz w:val="15"/>
                            </w:rPr>
                            <w:t>|</w:t>
                          </w:r>
                          <w:r>
                            <w:rPr>
                              <w:spacing w:val="-2"/>
                              <w:sz w:val="15"/>
                            </w:rPr>
                            <w:t xml:space="preserve"> </w:t>
                          </w:r>
                          <w:r>
                            <w:rPr>
                              <w:sz w:val="15"/>
                            </w:rPr>
                            <w:t>Email</w:t>
                          </w:r>
                          <w:r>
                            <w:rPr>
                              <w:spacing w:val="-2"/>
                              <w:sz w:val="15"/>
                            </w:rPr>
                            <w:t xml:space="preserve"> </w:t>
                          </w:r>
                          <w:hyperlink r:id="rId1">
                            <w:r w:rsidR="00B328B6">
                              <w:rPr>
                                <w:sz w:val="15"/>
                              </w:rPr>
                              <w:t>contactus@sasria.co.za</w:t>
                            </w:r>
                          </w:hyperlink>
                          <w:r>
                            <w:rPr>
                              <w:spacing w:val="-2"/>
                              <w:sz w:val="15"/>
                            </w:rPr>
                            <w:t xml:space="preserve"> </w:t>
                          </w:r>
                          <w:r>
                            <w:rPr>
                              <w:sz w:val="15"/>
                            </w:rPr>
                            <w:t>|</w:t>
                          </w:r>
                          <w:r>
                            <w:rPr>
                              <w:spacing w:val="-1"/>
                              <w:sz w:val="15"/>
                            </w:rPr>
                            <w:t xml:space="preserve"> </w:t>
                          </w:r>
                          <w:r>
                            <w:rPr>
                              <w:color w:val="FFA400"/>
                              <w:sz w:val="15"/>
                            </w:rPr>
                            <w:t>Website</w:t>
                          </w:r>
                          <w:r>
                            <w:rPr>
                              <w:color w:val="FFA400"/>
                              <w:spacing w:val="-2"/>
                              <w:sz w:val="15"/>
                            </w:rPr>
                            <w:t xml:space="preserve"> </w:t>
                          </w:r>
                          <w:hyperlink r:id="rId2">
                            <w:r w:rsidR="00B328B6">
                              <w:rPr>
                                <w:color w:val="FFA400"/>
                                <w:sz w:val="15"/>
                              </w:rPr>
                              <w:t>www.sasria.co.za</w:t>
                            </w:r>
                          </w:hyperlink>
                          <w:r>
                            <w:rPr>
                              <w:color w:val="FFA400"/>
                              <w:sz w:val="15"/>
                            </w:rPr>
                            <w:t xml:space="preserve"> </w:t>
                          </w:r>
                          <w:r>
                            <w:rPr>
                              <w:sz w:val="15"/>
                            </w:rPr>
                            <w:t xml:space="preserve">Sasria SOC Ltd: Reg No </w:t>
                          </w:r>
                          <w:r>
                            <w:rPr>
                              <w:color w:val="212121"/>
                              <w:sz w:val="15"/>
                            </w:rPr>
                            <w:t>1979/000287/30</w:t>
                          </w:r>
                          <w:r>
                            <w:rPr>
                              <w:color w:val="212121"/>
                              <w:spacing w:val="-1"/>
                              <w:sz w:val="15"/>
                            </w:rPr>
                            <w:t xml:space="preserve"> </w:t>
                          </w:r>
                          <w:r>
                            <w:rPr>
                              <w:sz w:val="15"/>
                            </w:rPr>
                            <w:t xml:space="preserve">| </w:t>
                          </w:r>
                          <w:r>
                            <w:rPr>
                              <w:color w:val="FF0C31"/>
                              <w:sz w:val="15"/>
                            </w:rPr>
                            <w:t>FSP License No: 39117</w:t>
                          </w:r>
                        </w:p>
                      </w:txbxContent>
                    </wps:txbx>
                    <wps:bodyPr wrap="square" lIns="0" tIns="0" rIns="0" bIns="0" rtlCol="0">
                      <a:noAutofit/>
                    </wps:bodyPr>
                  </wps:wsp>
                </a:graphicData>
              </a:graphic>
            </wp:anchor>
          </w:drawing>
        </mc:Choice>
        <mc:Fallback>
          <w:pict>
            <v:shapetype id="_x0000_t202" coordsize="21600,21600" o:spt="202" path="m,l,21600r21600,l21600,xe" w14:anchorId="38060B12">
              <v:stroke joinstyle="miter"/>
              <v:path gradientshapeok="t" o:connecttype="rect"/>
            </v:shapetype>
            <v:shape id="Textbox 1" style="position:absolute;margin-left:107.8pt;margin-top:747.2pt;width:408.75pt;height:30.4pt;z-index:-15763968;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0SClQEAABsDAAAOAAAAZHJzL2Uyb0RvYy54bWysUsFu2zAMvQ/oPwi6N7JTtMiMOEXXYsOA&#10;YhvQ7QMUWYqN2aJGKrHz96NUJxm229ALRUnU43uPWt9PQy8OFqkDX8tyUUhhvYGm87ta/vj+8Xol&#10;BUXtG92Dt7U8WpL3m6t36zFUdgkt9I1FwSCeqjHUso0xVEqRae2gaQHBer50gIOOvMWdalCPjD70&#10;alkUd2oEbAKCsUR8+vR6KTcZ3zlr4lfnyEbR15K5xRwxx22KarPW1Q51aDsz09D/wWLQneemZ6gn&#10;HbXYY/cP1NAZBAIXFwYGBc51xmYNrKYs/lLz0upgsxY2h8LZJno7WPPl8BK+oYjTB5h4gFkEhWcw&#10;P4m9UWOgaq5JnlJFXJ2ETg6HtLIEwQ/Z2+PZTztFYfjwtnxflstbKQzf3azuilU2XF1eB6T4ycIg&#10;UlJL5HllBvrwTDH119WpZCbz2j8xidN24pKUbqE5soiR51hL+rXXaKXoP3s2Kg39lOAp2Z4SjP0j&#10;5K+RtHh42EdwXe58wZ078wQyofm3pBH/uc9Vlz+9+Q0AAP//AwBQSwMEFAAGAAgAAAAhAEnuG7Di&#10;AAAADgEAAA8AAABkcnMvZG93bnJldi54bWxMj8FOg0AQhu8mvsNmTLzZXSgQiyxNY/RkYqR48Liw&#10;UyBlZ5Hdtvj2bk96m8n/5Z9viu1iRnbG2Q2WJEQrAQyptXqgTsJn/frwCMx5RVqNllDCDzrYlrc3&#10;hcq1vVCF573vWCghlysJvfdTzrlrezTKreyEFLKDnY3yYZ07rmd1CeVm5LEQGTdqoHChVxM+99ge&#10;9ycjYfdF1cvw/d58VIdqqOuNoLfsKOX93bJ7AuZx8X8wXPWDOpTBqbEn0o6NEuIozQIagmSTJMCu&#10;iFivI2BNmNI0jYGXBf//RvkLAAD//wMAUEsBAi0AFAAGAAgAAAAhALaDOJL+AAAA4QEAABMAAAAA&#10;AAAAAAAAAAAAAAAAAFtDb250ZW50X1R5cGVzXS54bWxQSwECLQAUAAYACAAAACEAOP0h/9YAAACU&#10;AQAACwAAAAAAAAAAAAAAAAAvAQAAX3JlbHMvLnJlbHNQSwECLQAUAAYACAAAACEA7GdEgpUBAAAb&#10;AwAADgAAAAAAAAAAAAAAAAAuAgAAZHJzL2Uyb0RvYy54bWxQSwECLQAUAAYACAAAACEASe4bsOIA&#10;AAAOAQAADwAAAAAAAAAAAAAAAADvAwAAZHJzL2Rvd25yZXYueG1sUEsFBgAAAAAEAAQA8wAAAP4E&#10;AAAAAA==&#10;">
              <v:textbox inset="0,0,0,0">
                <w:txbxContent>
                  <w:p w:rsidR="00B328B6" w:rsidRDefault="00FC55C9" w14:paraId="663E9BB8" w14:textId="77777777">
                    <w:pPr>
                      <w:spacing w:before="15"/>
                      <w:ind w:left="1580"/>
                      <w:rPr>
                        <w:sz w:val="15"/>
                      </w:rPr>
                    </w:pPr>
                    <w:r>
                      <w:rPr>
                        <w:sz w:val="15"/>
                      </w:rPr>
                      <w:t>Tel</w:t>
                    </w:r>
                    <w:r>
                      <w:rPr>
                        <w:spacing w:val="-2"/>
                        <w:sz w:val="15"/>
                      </w:rPr>
                      <w:t xml:space="preserve"> </w:t>
                    </w:r>
                    <w:r>
                      <w:rPr>
                        <w:sz w:val="15"/>
                      </w:rPr>
                      <w:t>+27</w:t>
                    </w:r>
                    <w:r>
                      <w:rPr>
                        <w:spacing w:val="-1"/>
                        <w:sz w:val="15"/>
                      </w:rPr>
                      <w:t xml:space="preserve"> </w:t>
                    </w:r>
                    <w:r>
                      <w:rPr>
                        <w:sz w:val="15"/>
                      </w:rPr>
                      <w:t>11</w:t>
                    </w:r>
                    <w:r>
                      <w:rPr>
                        <w:spacing w:val="-1"/>
                        <w:sz w:val="15"/>
                      </w:rPr>
                      <w:t xml:space="preserve"> </w:t>
                    </w:r>
                    <w:r>
                      <w:rPr>
                        <w:sz w:val="15"/>
                      </w:rPr>
                      <w:t>214</w:t>
                    </w:r>
                    <w:r>
                      <w:rPr>
                        <w:spacing w:val="-1"/>
                        <w:sz w:val="15"/>
                      </w:rPr>
                      <w:t xml:space="preserve"> </w:t>
                    </w:r>
                    <w:r>
                      <w:rPr>
                        <w:sz w:val="15"/>
                      </w:rPr>
                      <w:t>0800</w:t>
                    </w:r>
                    <w:r>
                      <w:rPr>
                        <w:spacing w:val="-2"/>
                        <w:sz w:val="15"/>
                      </w:rPr>
                      <w:t xml:space="preserve"> </w:t>
                    </w:r>
                    <w:r>
                      <w:rPr>
                        <w:sz w:val="15"/>
                      </w:rPr>
                      <w:t>|</w:t>
                    </w:r>
                    <w:r>
                      <w:rPr>
                        <w:spacing w:val="-1"/>
                        <w:sz w:val="15"/>
                      </w:rPr>
                      <w:t xml:space="preserve"> </w:t>
                    </w:r>
                    <w:r>
                      <w:rPr>
                        <w:sz w:val="15"/>
                      </w:rPr>
                      <w:t>086</w:t>
                    </w:r>
                    <w:r>
                      <w:rPr>
                        <w:spacing w:val="-2"/>
                        <w:sz w:val="15"/>
                      </w:rPr>
                      <w:t xml:space="preserve"> </w:t>
                    </w:r>
                    <w:r>
                      <w:rPr>
                        <w:sz w:val="15"/>
                      </w:rPr>
                      <w:t>172</w:t>
                    </w:r>
                    <w:r>
                      <w:rPr>
                        <w:spacing w:val="-1"/>
                        <w:sz w:val="15"/>
                      </w:rPr>
                      <w:t xml:space="preserve"> </w:t>
                    </w:r>
                    <w:r>
                      <w:rPr>
                        <w:sz w:val="15"/>
                      </w:rPr>
                      <w:t>7742</w:t>
                    </w:r>
                    <w:r>
                      <w:rPr>
                        <w:spacing w:val="-1"/>
                        <w:sz w:val="15"/>
                      </w:rPr>
                      <w:t xml:space="preserve"> </w:t>
                    </w:r>
                    <w:r>
                      <w:rPr>
                        <w:sz w:val="15"/>
                      </w:rPr>
                      <w:t>|</w:t>
                    </w:r>
                    <w:r>
                      <w:rPr>
                        <w:spacing w:val="-2"/>
                        <w:sz w:val="15"/>
                      </w:rPr>
                      <w:t xml:space="preserve"> </w:t>
                    </w:r>
                    <w:r>
                      <w:rPr>
                        <w:sz w:val="15"/>
                      </w:rPr>
                      <w:t>Fax</w:t>
                    </w:r>
                    <w:r>
                      <w:rPr>
                        <w:spacing w:val="-2"/>
                        <w:sz w:val="15"/>
                      </w:rPr>
                      <w:t xml:space="preserve"> </w:t>
                    </w:r>
                    <w:r>
                      <w:rPr>
                        <w:sz w:val="15"/>
                      </w:rPr>
                      <w:t>+27</w:t>
                    </w:r>
                    <w:r>
                      <w:rPr>
                        <w:spacing w:val="1"/>
                        <w:sz w:val="15"/>
                      </w:rPr>
                      <w:t xml:space="preserve"> </w:t>
                    </w:r>
                    <w:r>
                      <w:rPr>
                        <w:sz w:val="15"/>
                      </w:rPr>
                      <w:t>11</w:t>
                    </w:r>
                    <w:r>
                      <w:rPr>
                        <w:spacing w:val="-1"/>
                        <w:sz w:val="15"/>
                      </w:rPr>
                      <w:t xml:space="preserve"> </w:t>
                    </w:r>
                    <w:r>
                      <w:rPr>
                        <w:sz w:val="15"/>
                      </w:rPr>
                      <w:t>447</w:t>
                    </w:r>
                    <w:r>
                      <w:rPr>
                        <w:spacing w:val="-2"/>
                        <w:sz w:val="15"/>
                      </w:rPr>
                      <w:t xml:space="preserve"> </w:t>
                    </w:r>
                    <w:r>
                      <w:rPr>
                        <w:sz w:val="15"/>
                      </w:rPr>
                      <w:t>8630</w:t>
                    </w:r>
                    <w:r>
                      <w:rPr>
                        <w:spacing w:val="-1"/>
                        <w:sz w:val="15"/>
                      </w:rPr>
                      <w:t xml:space="preserve"> </w:t>
                    </w:r>
                    <w:r>
                      <w:rPr>
                        <w:sz w:val="15"/>
                      </w:rPr>
                      <w:t>|</w:t>
                    </w:r>
                    <w:r>
                      <w:rPr>
                        <w:spacing w:val="-2"/>
                        <w:sz w:val="15"/>
                      </w:rPr>
                      <w:t xml:space="preserve"> </w:t>
                    </w:r>
                    <w:r>
                      <w:rPr>
                        <w:sz w:val="15"/>
                      </w:rPr>
                      <w:t>086</w:t>
                    </w:r>
                    <w:r>
                      <w:rPr>
                        <w:spacing w:val="-1"/>
                        <w:sz w:val="15"/>
                      </w:rPr>
                      <w:t xml:space="preserve"> </w:t>
                    </w:r>
                    <w:r>
                      <w:rPr>
                        <w:sz w:val="15"/>
                      </w:rPr>
                      <w:t>172</w:t>
                    </w:r>
                    <w:r>
                      <w:rPr>
                        <w:spacing w:val="-1"/>
                        <w:sz w:val="15"/>
                      </w:rPr>
                      <w:t xml:space="preserve"> </w:t>
                    </w:r>
                    <w:r>
                      <w:rPr>
                        <w:spacing w:val="-4"/>
                        <w:sz w:val="15"/>
                      </w:rPr>
                      <w:t>7329</w:t>
                    </w:r>
                  </w:p>
                  <w:p w:rsidR="00B328B6" w:rsidRDefault="00FC55C9" w14:paraId="0AE8CE91" w14:textId="77777777">
                    <w:pPr>
                      <w:spacing w:before="20" w:line="278" w:lineRule="auto"/>
                      <w:ind w:left="1490" w:hanging="1471"/>
                      <w:rPr>
                        <w:sz w:val="15"/>
                      </w:rPr>
                    </w:pPr>
                    <w:r>
                      <w:rPr>
                        <w:sz w:val="15"/>
                      </w:rPr>
                      <w:t>36</w:t>
                    </w:r>
                    <w:r>
                      <w:rPr>
                        <w:spacing w:val="-2"/>
                        <w:sz w:val="15"/>
                      </w:rPr>
                      <w:t xml:space="preserve"> </w:t>
                    </w:r>
                    <w:r>
                      <w:rPr>
                        <w:sz w:val="15"/>
                      </w:rPr>
                      <w:t>Fricker</w:t>
                    </w:r>
                    <w:r>
                      <w:rPr>
                        <w:spacing w:val="-3"/>
                        <w:sz w:val="15"/>
                      </w:rPr>
                      <w:t xml:space="preserve"> </w:t>
                    </w:r>
                    <w:r>
                      <w:rPr>
                        <w:sz w:val="15"/>
                      </w:rPr>
                      <w:t>Road,</w:t>
                    </w:r>
                    <w:r>
                      <w:rPr>
                        <w:spacing w:val="-5"/>
                        <w:sz w:val="15"/>
                      </w:rPr>
                      <w:t xml:space="preserve"> </w:t>
                    </w:r>
                    <w:r>
                      <w:rPr>
                        <w:sz w:val="15"/>
                      </w:rPr>
                      <w:t>Illovo</w:t>
                    </w:r>
                    <w:r>
                      <w:rPr>
                        <w:spacing w:val="-2"/>
                        <w:sz w:val="15"/>
                      </w:rPr>
                      <w:t xml:space="preserve"> </w:t>
                    </w:r>
                    <w:r>
                      <w:rPr>
                        <w:sz w:val="15"/>
                      </w:rPr>
                      <w:t>2196</w:t>
                    </w:r>
                    <w:r>
                      <w:rPr>
                        <w:spacing w:val="-2"/>
                        <w:sz w:val="15"/>
                      </w:rPr>
                      <w:t xml:space="preserve"> </w:t>
                    </w:r>
                    <w:r>
                      <w:rPr>
                        <w:sz w:val="15"/>
                      </w:rPr>
                      <w:t>|</w:t>
                    </w:r>
                    <w:r>
                      <w:rPr>
                        <w:spacing w:val="-2"/>
                        <w:sz w:val="15"/>
                      </w:rPr>
                      <w:t xml:space="preserve"> </w:t>
                    </w:r>
                    <w:r>
                      <w:rPr>
                        <w:sz w:val="15"/>
                      </w:rPr>
                      <w:t>PO</w:t>
                    </w:r>
                    <w:r>
                      <w:rPr>
                        <w:spacing w:val="-5"/>
                        <w:sz w:val="15"/>
                      </w:rPr>
                      <w:t xml:space="preserve"> </w:t>
                    </w:r>
                    <w:r>
                      <w:rPr>
                        <w:sz w:val="15"/>
                      </w:rPr>
                      <w:t>Box</w:t>
                    </w:r>
                    <w:r>
                      <w:rPr>
                        <w:spacing w:val="-3"/>
                        <w:sz w:val="15"/>
                      </w:rPr>
                      <w:t xml:space="preserve"> </w:t>
                    </w:r>
                    <w:r>
                      <w:rPr>
                        <w:sz w:val="15"/>
                      </w:rPr>
                      <w:t>653367,</w:t>
                    </w:r>
                    <w:r>
                      <w:rPr>
                        <w:spacing w:val="-5"/>
                        <w:sz w:val="15"/>
                      </w:rPr>
                      <w:t xml:space="preserve"> </w:t>
                    </w:r>
                    <w:r>
                      <w:rPr>
                        <w:sz w:val="15"/>
                      </w:rPr>
                      <w:t>Benmore</w:t>
                    </w:r>
                    <w:r>
                      <w:rPr>
                        <w:spacing w:val="-2"/>
                        <w:sz w:val="15"/>
                      </w:rPr>
                      <w:t xml:space="preserve"> </w:t>
                    </w:r>
                    <w:r>
                      <w:rPr>
                        <w:sz w:val="15"/>
                      </w:rPr>
                      <w:t>2010</w:t>
                    </w:r>
                    <w:r>
                      <w:rPr>
                        <w:spacing w:val="-2"/>
                        <w:sz w:val="15"/>
                      </w:rPr>
                      <w:t xml:space="preserve"> </w:t>
                    </w:r>
                    <w:r>
                      <w:rPr>
                        <w:sz w:val="15"/>
                      </w:rPr>
                      <w:t>|</w:t>
                    </w:r>
                    <w:r>
                      <w:rPr>
                        <w:spacing w:val="-2"/>
                        <w:sz w:val="15"/>
                      </w:rPr>
                      <w:t xml:space="preserve"> </w:t>
                    </w:r>
                    <w:r>
                      <w:rPr>
                        <w:sz w:val="15"/>
                      </w:rPr>
                      <w:t>Email</w:t>
                    </w:r>
                    <w:r>
                      <w:rPr>
                        <w:spacing w:val="-2"/>
                        <w:sz w:val="15"/>
                      </w:rPr>
                      <w:t xml:space="preserve"> </w:t>
                    </w:r>
                    <w:hyperlink r:id="rId3">
                      <w:r w:rsidR="00B328B6">
                        <w:rPr>
                          <w:sz w:val="15"/>
                        </w:rPr>
                        <w:t>contactus@sasria.co.za</w:t>
                      </w:r>
                    </w:hyperlink>
                    <w:r>
                      <w:rPr>
                        <w:spacing w:val="-2"/>
                        <w:sz w:val="15"/>
                      </w:rPr>
                      <w:t xml:space="preserve"> </w:t>
                    </w:r>
                    <w:r>
                      <w:rPr>
                        <w:sz w:val="15"/>
                      </w:rPr>
                      <w:t>|</w:t>
                    </w:r>
                    <w:r>
                      <w:rPr>
                        <w:spacing w:val="-1"/>
                        <w:sz w:val="15"/>
                      </w:rPr>
                      <w:t xml:space="preserve"> </w:t>
                    </w:r>
                    <w:r>
                      <w:rPr>
                        <w:color w:val="FFA400"/>
                        <w:sz w:val="15"/>
                      </w:rPr>
                      <w:t>Website</w:t>
                    </w:r>
                    <w:r>
                      <w:rPr>
                        <w:color w:val="FFA400"/>
                        <w:spacing w:val="-2"/>
                        <w:sz w:val="15"/>
                      </w:rPr>
                      <w:t xml:space="preserve"> </w:t>
                    </w:r>
                    <w:hyperlink r:id="rId4">
                      <w:r w:rsidR="00B328B6">
                        <w:rPr>
                          <w:color w:val="FFA400"/>
                          <w:sz w:val="15"/>
                        </w:rPr>
                        <w:t>www.sasria.co.za</w:t>
                      </w:r>
                    </w:hyperlink>
                    <w:r>
                      <w:rPr>
                        <w:color w:val="FFA400"/>
                        <w:sz w:val="15"/>
                      </w:rPr>
                      <w:t xml:space="preserve"> </w:t>
                    </w:r>
                    <w:r>
                      <w:rPr>
                        <w:sz w:val="15"/>
                      </w:rPr>
                      <w:t xml:space="preserve">Sasria SOC Ltd: Reg No </w:t>
                    </w:r>
                    <w:r>
                      <w:rPr>
                        <w:color w:val="212121"/>
                        <w:sz w:val="15"/>
                      </w:rPr>
                      <w:t>1979/000287/30</w:t>
                    </w:r>
                    <w:r>
                      <w:rPr>
                        <w:color w:val="212121"/>
                        <w:spacing w:val="-1"/>
                        <w:sz w:val="15"/>
                      </w:rPr>
                      <w:t xml:space="preserve"> </w:t>
                    </w:r>
                    <w:r>
                      <w:rPr>
                        <w:sz w:val="15"/>
                      </w:rPr>
                      <w:t xml:space="preserve">| </w:t>
                    </w:r>
                    <w:r>
                      <w:rPr>
                        <w:color w:val="FF0C31"/>
                        <w:sz w:val="15"/>
                      </w:rPr>
                      <w:t>FSP License No: 39117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55C9" w:rsidRDefault="00FC55C9" w14:paraId="352286E3" w14:textId="77777777">
      <w:r>
        <w:separator/>
      </w:r>
    </w:p>
  </w:footnote>
  <w:footnote w:type="continuationSeparator" w:id="0">
    <w:p w:rsidR="00FC55C9" w:rsidRDefault="00FC55C9" w14:paraId="1CCC38A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C35484" w:rsidRDefault="00C35484" w14:paraId="324F19DD" w14:textId="57EE4DFF">
    <w:pPr>
      <w:pStyle w:val="Header"/>
    </w:pPr>
    <w:r>
      <w:rPr>
        <w:noProof/>
      </w:rPr>
      <w:drawing>
        <wp:anchor distT="0" distB="0" distL="0" distR="0" simplePos="0" relativeHeight="487554560" behindDoc="1" locked="0" layoutInCell="1" allowOverlap="1" wp14:anchorId="6C331610" wp14:editId="2125B66D">
          <wp:simplePos x="0" y="0"/>
          <wp:positionH relativeFrom="column">
            <wp:posOffset>-695325</wp:posOffset>
          </wp:positionH>
          <wp:positionV relativeFrom="paragraph">
            <wp:posOffset>9525</wp:posOffset>
          </wp:positionV>
          <wp:extent cx="7764780" cy="9495692"/>
          <wp:effectExtent l="0" t="0" r="7620" b="0"/>
          <wp:wrapNone/>
          <wp:docPr id="394200348" name="Image 3"/>
          <wp:cNvGraphicFramePr>
            <a:graphicFrameLocks xmlns:a="http://schemas.openxmlformats.org/drawingml/2006/main"/>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3" name="Image 3"/>
                  <pic:cNvPicPr/>
                </pic:nvPicPr>
                <pic:blipFill>
                  <a:blip xmlns:r="http://schemas.openxmlformats.org/officeDocument/2006/relationships" r:embed="rId1" cstate="print"/>
                  <a:stretch>
                    <a:fillRect/>
                  </a:stretch>
                </pic:blipFill>
                <pic:spPr>
                  <a:xfrm>
                    <a:off x="0" y="0"/>
                    <a:ext cx="7764780" cy="949569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32CB"/>
    <w:multiLevelType w:val="hybridMultilevel"/>
    <w:tmpl w:val="C2584142"/>
    <w:lvl w:ilvl="0" w:tplc="1C090001">
      <w:start w:val="1"/>
      <w:numFmt w:val="bullet"/>
      <w:lvlText w:val=""/>
      <w:lvlJc w:val="left"/>
      <w:pPr>
        <w:ind w:left="720" w:hanging="360"/>
      </w:pPr>
      <w:rPr>
        <w:rFonts w:hint="default" w:ascii="Symbol" w:hAnsi="Symbol"/>
      </w:rPr>
    </w:lvl>
    <w:lvl w:ilvl="1" w:tplc="1C090003" w:tentative="1">
      <w:start w:val="1"/>
      <w:numFmt w:val="bullet"/>
      <w:lvlText w:val="o"/>
      <w:lvlJc w:val="left"/>
      <w:pPr>
        <w:ind w:left="1440" w:hanging="360"/>
      </w:pPr>
      <w:rPr>
        <w:rFonts w:hint="default" w:ascii="Courier New" w:hAnsi="Courier New" w:cs="Courier New"/>
      </w:rPr>
    </w:lvl>
    <w:lvl w:ilvl="2" w:tplc="1C090005" w:tentative="1">
      <w:start w:val="1"/>
      <w:numFmt w:val="bullet"/>
      <w:lvlText w:val=""/>
      <w:lvlJc w:val="left"/>
      <w:pPr>
        <w:ind w:left="2160" w:hanging="360"/>
      </w:pPr>
      <w:rPr>
        <w:rFonts w:hint="default" w:ascii="Wingdings" w:hAnsi="Wingdings"/>
      </w:rPr>
    </w:lvl>
    <w:lvl w:ilvl="3" w:tplc="1C090001" w:tentative="1">
      <w:start w:val="1"/>
      <w:numFmt w:val="bullet"/>
      <w:lvlText w:val=""/>
      <w:lvlJc w:val="left"/>
      <w:pPr>
        <w:ind w:left="2880" w:hanging="360"/>
      </w:pPr>
      <w:rPr>
        <w:rFonts w:hint="default" w:ascii="Symbol" w:hAnsi="Symbol"/>
      </w:rPr>
    </w:lvl>
    <w:lvl w:ilvl="4" w:tplc="1C090003" w:tentative="1">
      <w:start w:val="1"/>
      <w:numFmt w:val="bullet"/>
      <w:lvlText w:val="o"/>
      <w:lvlJc w:val="left"/>
      <w:pPr>
        <w:ind w:left="3600" w:hanging="360"/>
      </w:pPr>
      <w:rPr>
        <w:rFonts w:hint="default" w:ascii="Courier New" w:hAnsi="Courier New" w:cs="Courier New"/>
      </w:rPr>
    </w:lvl>
    <w:lvl w:ilvl="5" w:tplc="1C090005" w:tentative="1">
      <w:start w:val="1"/>
      <w:numFmt w:val="bullet"/>
      <w:lvlText w:val=""/>
      <w:lvlJc w:val="left"/>
      <w:pPr>
        <w:ind w:left="4320" w:hanging="360"/>
      </w:pPr>
      <w:rPr>
        <w:rFonts w:hint="default" w:ascii="Wingdings" w:hAnsi="Wingdings"/>
      </w:rPr>
    </w:lvl>
    <w:lvl w:ilvl="6" w:tplc="1C090001" w:tentative="1">
      <w:start w:val="1"/>
      <w:numFmt w:val="bullet"/>
      <w:lvlText w:val=""/>
      <w:lvlJc w:val="left"/>
      <w:pPr>
        <w:ind w:left="5040" w:hanging="360"/>
      </w:pPr>
      <w:rPr>
        <w:rFonts w:hint="default" w:ascii="Symbol" w:hAnsi="Symbol"/>
      </w:rPr>
    </w:lvl>
    <w:lvl w:ilvl="7" w:tplc="1C090003" w:tentative="1">
      <w:start w:val="1"/>
      <w:numFmt w:val="bullet"/>
      <w:lvlText w:val="o"/>
      <w:lvlJc w:val="left"/>
      <w:pPr>
        <w:ind w:left="5760" w:hanging="360"/>
      </w:pPr>
      <w:rPr>
        <w:rFonts w:hint="default" w:ascii="Courier New" w:hAnsi="Courier New" w:cs="Courier New"/>
      </w:rPr>
    </w:lvl>
    <w:lvl w:ilvl="8" w:tplc="1C090005" w:tentative="1">
      <w:start w:val="1"/>
      <w:numFmt w:val="bullet"/>
      <w:lvlText w:val=""/>
      <w:lvlJc w:val="left"/>
      <w:pPr>
        <w:ind w:left="6480" w:hanging="360"/>
      </w:pPr>
      <w:rPr>
        <w:rFonts w:hint="default" w:ascii="Wingdings" w:hAnsi="Wingdings"/>
      </w:rPr>
    </w:lvl>
  </w:abstractNum>
  <w:abstractNum w:abstractNumId="1" w15:restartNumberingAfterBreak="0">
    <w:nsid w:val="479C6594"/>
    <w:multiLevelType w:val="hybridMultilevel"/>
    <w:tmpl w:val="6608C978"/>
    <w:lvl w:ilvl="0" w:tplc="A772357E">
      <w:numFmt w:val="bullet"/>
      <w:lvlText w:val=""/>
      <w:lvlJc w:val="left"/>
      <w:pPr>
        <w:ind w:left="1061" w:hanging="360"/>
      </w:pPr>
      <w:rPr>
        <w:rFonts w:hint="default" w:ascii="Symbol" w:hAnsi="Symbol" w:eastAsia="Symbol" w:cs="Symbol"/>
        <w:b w:val="0"/>
        <w:bCs w:val="0"/>
        <w:i w:val="0"/>
        <w:iCs w:val="0"/>
        <w:spacing w:val="0"/>
        <w:w w:val="100"/>
        <w:sz w:val="20"/>
        <w:szCs w:val="20"/>
        <w:lang w:val="en-US" w:eastAsia="en-US" w:bidi="ar-SA"/>
      </w:rPr>
    </w:lvl>
    <w:lvl w:ilvl="1" w:tplc="7628658C">
      <w:numFmt w:val="bullet"/>
      <w:lvlText w:val="•"/>
      <w:lvlJc w:val="left"/>
      <w:pPr>
        <w:ind w:left="1962" w:hanging="360"/>
      </w:pPr>
      <w:rPr>
        <w:rFonts w:hint="default"/>
        <w:lang w:val="en-US" w:eastAsia="en-US" w:bidi="ar-SA"/>
      </w:rPr>
    </w:lvl>
    <w:lvl w:ilvl="2" w:tplc="3F562E22">
      <w:numFmt w:val="bullet"/>
      <w:lvlText w:val="•"/>
      <w:lvlJc w:val="left"/>
      <w:pPr>
        <w:ind w:left="2864" w:hanging="360"/>
      </w:pPr>
      <w:rPr>
        <w:rFonts w:hint="default"/>
        <w:lang w:val="en-US" w:eastAsia="en-US" w:bidi="ar-SA"/>
      </w:rPr>
    </w:lvl>
    <w:lvl w:ilvl="3" w:tplc="3612B4F0">
      <w:numFmt w:val="bullet"/>
      <w:lvlText w:val="•"/>
      <w:lvlJc w:val="left"/>
      <w:pPr>
        <w:ind w:left="3766" w:hanging="360"/>
      </w:pPr>
      <w:rPr>
        <w:rFonts w:hint="default"/>
        <w:lang w:val="en-US" w:eastAsia="en-US" w:bidi="ar-SA"/>
      </w:rPr>
    </w:lvl>
    <w:lvl w:ilvl="4" w:tplc="CCBE49DE">
      <w:numFmt w:val="bullet"/>
      <w:lvlText w:val="•"/>
      <w:lvlJc w:val="left"/>
      <w:pPr>
        <w:ind w:left="4668" w:hanging="360"/>
      </w:pPr>
      <w:rPr>
        <w:rFonts w:hint="default"/>
        <w:lang w:val="en-US" w:eastAsia="en-US" w:bidi="ar-SA"/>
      </w:rPr>
    </w:lvl>
    <w:lvl w:ilvl="5" w:tplc="347AAD94">
      <w:numFmt w:val="bullet"/>
      <w:lvlText w:val="•"/>
      <w:lvlJc w:val="left"/>
      <w:pPr>
        <w:ind w:left="5570" w:hanging="360"/>
      </w:pPr>
      <w:rPr>
        <w:rFonts w:hint="default"/>
        <w:lang w:val="en-US" w:eastAsia="en-US" w:bidi="ar-SA"/>
      </w:rPr>
    </w:lvl>
    <w:lvl w:ilvl="6" w:tplc="71040220">
      <w:numFmt w:val="bullet"/>
      <w:lvlText w:val="•"/>
      <w:lvlJc w:val="left"/>
      <w:pPr>
        <w:ind w:left="6472" w:hanging="360"/>
      </w:pPr>
      <w:rPr>
        <w:rFonts w:hint="default"/>
        <w:lang w:val="en-US" w:eastAsia="en-US" w:bidi="ar-SA"/>
      </w:rPr>
    </w:lvl>
    <w:lvl w:ilvl="7" w:tplc="085C0A3C">
      <w:numFmt w:val="bullet"/>
      <w:lvlText w:val="•"/>
      <w:lvlJc w:val="left"/>
      <w:pPr>
        <w:ind w:left="7374" w:hanging="360"/>
      </w:pPr>
      <w:rPr>
        <w:rFonts w:hint="default"/>
        <w:lang w:val="en-US" w:eastAsia="en-US" w:bidi="ar-SA"/>
      </w:rPr>
    </w:lvl>
    <w:lvl w:ilvl="8" w:tplc="FF9E0C86">
      <w:numFmt w:val="bullet"/>
      <w:lvlText w:val="•"/>
      <w:lvlJc w:val="left"/>
      <w:pPr>
        <w:ind w:left="8276" w:hanging="360"/>
      </w:pPr>
      <w:rPr>
        <w:rFonts w:hint="default"/>
        <w:lang w:val="en-US" w:eastAsia="en-US" w:bidi="ar-SA"/>
      </w:rPr>
    </w:lvl>
  </w:abstractNum>
  <w:num w:numId="1" w16cid:durableId="548222737">
    <w:abstractNumId w:val="1"/>
  </w:num>
  <w:num w:numId="2" w16cid:durableId="364982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8B6"/>
    <w:rsid w:val="00031845"/>
    <w:rsid w:val="000870ED"/>
    <w:rsid w:val="001D1DA7"/>
    <w:rsid w:val="001F5DDF"/>
    <w:rsid w:val="002E0583"/>
    <w:rsid w:val="00353EBE"/>
    <w:rsid w:val="00516A6C"/>
    <w:rsid w:val="005F7425"/>
    <w:rsid w:val="006061AB"/>
    <w:rsid w:val="006E3E0A"/>
    <w:rsid w:val="00737A46"/>
    <w:rsid w:val="007632EE"/>
    <w:rsid w:val="00770268"/>
    <w:rsid w:val="007F4F49"/>
    <w:rsid w:val="008021B2"/>
    <w:rsid w:val="008912FF"/>
    <w:rsid w:val="008E274A"/>
    <w:rsid w:val="00924A34"/>
    <w:rsid w:val="00954B3D"/>
    <w:rsid w:val="009A23BC"/>
    <w:rsid w:val="009F13BF"/>
    <w:rsid w:val="00A81288"/>
    <w:rsid w:val="00AB640C"/>
    <w:rsid w:val="00B328B6"/>
    <w:rsid w:val="00BB2ECF"/>
    <w:rsid w:val="00C35484"/>
    <w:rsid w:val="00CF0765"/>
    <w:rsid w:val="00D12DA7"/>
    <w:rsid w:val="00DF4FE9"/>
    <w:rsid w:val="00E269FA"/>
    <w:rsid w:val="00EC318A"/>
    <w:rsid w:val="00EE2D5F"/>
    <w:rsid w:val="00F313F2"/>
    <w:rsid w:val="00F41031"/>
    <w:rsid w:val="00F438CE"/>
    <w:rsid w:val="00F50EA6"/>
    <w:rsid w:val="00FC55C9"/>
    <w:rsid w:val="36AC9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CF28E"/>
  <w15:docId w15:val="{0BE073ED-DD10-4DC3-914E-CB47999E3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ind w:left="340"/>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42"/>
      <w:ind w:left="1060" w:hanging="359"/>
    </w:pPr>
  </w:style>
  <w:style w:type="paragraph" w:styleId="TableParagraph" w:customStyle="1">
    <w:name w:val="Table Paragraph"/>
    <w:basedOn w:val="Normal"/>
    <w:uiPriority w:val="1"/>
    <w:qFormat/>
  </w:style>
  <w:style w:type="paragraph" w:styleId="Revision">
    <w:name w:val="Revision"/>
    <w:hidden/>
    <w:uiPriority w:val="99"/>
    <w:semiHidden/>
    <w:rsid w:val="008021B2"/>
    <w:pPr>
      <w:widowControl/>
      <w:autoSpaceDE/>
      <w:autoSpaceDN/>
    </w:pPr>
    <w:rPr>
      <w:rFonts w:ascii="Arial" w:hAnsi="Arial" w:eastAsia="Arial" w:cs="Arial"/>
    </w:rPr>
  </w:style>
  <w:style w:type="paragraph" w:styleId="Header">
    <w:name w:val="header"/>
    <w:basedOn w:val="Normal"/>
    <w:link w:val="HeaderChar"/>
    <w:uiPriority w:val="99"/>
    <w:unhideWhenUsed/>
    <w:rsid w:val="00C35484"/>
    <w:pPr>
      <w:tabs>
        <w:tab w:val="center" w:pos="4513"/>
        <w:tab w:val="right" w:pos="9026"/>
      </w:tabs>
    </w:pPr>
  </w:style>
  <w:style w:type="character" w:styleId="HeaderChar" w:customStyle="1">
    <w:name w:val="Header Char"/>
    <w:basedOn w:val="DefaultParagraphFont"/>
    <w:link w:val="Header"/>
    <w:uiPriority w:val="99"/>
    <w:rsid w:val="00C35484"/>
    <w:rPr>
      <w:rFonts w:ascii="Arial" w:hAnsi="Arial" w:eastAsia="Arial" w:cs="Arial"/>
    </w:rPr>
  </w:style>
  <w:style w:type="paragraph" w:styleId="Footer">
    <w:name w:val="footer"/>
    <w:basedOn w:val="Normal"/>
    <w:link w:val="FooterChar"/>
    <w:uiPriority w:val="99"/>
    <w:unhideWhenUsed/>
    <w:rsid w:val="00C35484"/>
    <w:pPr>
      <w:tabs>
        <w:tab w:val="center" w:pos="4513"/>
        <w:tab w:val="right" w:pos="9026"/>
      </w:tabs>
    </w:pPr>
  </w:style>
  <w:style w:type="character" w:styleId="FooterChar" w:customStyle="1">
    <w:name w:val="Footer Char"/>
    <w:basedOn w:val="DefaultParagraphFont"/>
    <w:link w:val="Footer"/>
    <w:uiPriority w:val="99"/>
    <w:rsid w:val="00C35484"/>
    <w:rPr>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mailto:contactus@sasria.co.za" TargetMode="External"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s>
</file>

<file path=word/_rels/footer1.xml.rels><?xml version="1.0" encoding="UTF-8" standalone="yes"?>
<Relationships xmlns="http://schemas.openxmlformats.org/package/2006/relationships"><Relationship Id="rId3" Type="http://schemas.openxmlformats.org/officeDocument/2006/relationships/hyperlink" Target="mailto:contactus@sasria.co.za" TargetMode="External"/><Relationship Id="rId2" Type="http://schemas.openxmlformats.org/officeDocument/2006/relationships/hyperlink" Target="http://www.sasria.co.za/" TargetMode="External"/><Relationship Id="rId1" Type="http://schemas.openxmlformats.org/officeDocument/2006/relationships/hyperlink" Target="mailto:contactus@sasria.co.za" TargetMode="External"/><Relationship Id="rId4" Type="http://schemas.openxmlformats.org/officeDocument/2006/relationships/hyperlink" Target="http://www.sasria.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68EBE96B99F6646AF39AB999947E343" ma:contentTypeVersion="19" ma:contentTypeDescription="Create a new document." ma:contentTypeScope="" ma:versionID="83eccbc695762a9942d7d8430ca912dd">
  <xsd:schema xmlns:xsd="http://www.w3.org/2001/XMLSchema" xmlns:xs="http://www.w3.org/2001/XMLSchema" xmlns:p="http://schemas.microsoft.com/office/2006/metadata/properties" xmlns:ns2="1e9c1241-c67a-4e3b-aed9-7a554912ef32" xmlns:ns3="7938ee7b-fcad-4695-8e3b-b9689e77c787" xmlns:ns4="661274d6-7cf2-45a8-bae3-41ea028f8f84" targetNamespace="http://schemas.microsoft.com/office/2006/metadata/properties" ma:root="true" ma:fieldsID="fd973236b20c63cc3179382026daae8e" ns2:_="" ns3:_="" ns4:_="">
    <xsd:import namespace="1e9c1241-c67a-4e3b-aed9-7a554912ef32"/>
    <xsd:import namespace="7938ee7b-fcad-4695-8e3b-b9689e77c787"/>
    <xsd:import namespace="661274d6-7cf2-45a8-bae3-41ea028f8f8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c1241-c67a-4e3b-aed9-7a554912ef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0" nillable="true" ma:displayName="Length (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75ee460-dc13-4cba-945c-a1fc6981db8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38ee7b-fcad-4695-8e3b-b9689e77c787"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1274d6-7cf2-45a8-bae3-41ea028f8f84"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8a3c2ae-fd41-4cdf-8745-39dddd1066fd}" ma:internalName="TaxCatchAll" ma:readOnly="false" ma:showField="CatchAllData" ma:web="7938ee7b-fcad-4695-8e3b-b9689e77c7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61274d6-7cf2-45a8-bae3-41ea028f8f84" xsi:nil="true"/>
    <lcf76f155ced4ddcb4097134ff3c332f xmlns="1e9c1241-c67a-4e3b-aed9-7a554912ef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C4EEC02-7CA2-417F-B514-B049D1240DA1}">
  <ds:schemaRefs>
    <ds:schemaRef ds:uri="http://schemas.openxmlformats.org/officeDocument/2006/bibliography"/>
  </ds:schemaRefs>
</ds:datastoreItem>
</file>

<file path=customXml/itemProps2.xml><?xml version="1.0" encoding="utf-8"?>
<ds:datastoreItem xmlns:ds="http://schemas.openxmlformats.org/officeDocument/2006/customXml" ds:itemID="{C8AB6F06-98BC-49E6-A290-F0C5C23C4C97}"/>
</file>

<file path=customXml/itemProps3.xml><?xml version="1.0" encoding="utf-8"?>
<ds:datastoreItem xmlns:ds="http://schemas.openxmlformats.org/officeDocument/2006/customXml" ds:itemID="{4C3221F1-B66F-4164-92FB-CBF35A50496B}"/>
</file>

<file path=customXml/itemProps4.xml><?xml version="1.0" encoding="utf-8"?>
<ds:datastoreItem xmlns:ds="http://schemas.openxmlformats.org/officeDocument/2006/customXml" ds:itemID="{E4A6D6A2-1209-4796-950C-219F2F73332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Sasria Letterhead - with date</dc:title>
  <dc:creator>Liesl Rademeyer</dc:creator>
  <cp:lastModifiedBy>Kopano Mokgotho</cp:lastModifiedBy>
  <cp:revision>36</cp:revision>
  <dcterms:created xsi:type="dcterms:W3CDTF">2026-04-01T07:27:00Z</dcterms:created>
  <dcterms:modified xsi:type="dcterms:W3CDTF">2026-04-02T07:51:37Z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Creator">
    <vt:lpwstr>Microsoft Word</vt:lpwstr>
  </property>
  <property fmtid="{D5CDD505-2E9C-101B-9397-08002B2CF9AE}" pid="4" name="LastSaved">
    <vt:filetime>2026-03-31T00:00:00Z</vt:filetime>
  </property>
  <property fmtid="{D5CDD505-2E9C-101B-9397-08002B2CF9AE}" pid="5" name="MSIP_Label_ee68f6f7-9f1e-4c05-b26d-c925451658b2_ActionId">
    <vt:lpwstr>d752d270-bf64-40eb-9bba-6fbefe16907d</vt:lpwstr>
  </property>
  <property fmtid="{D5CDD505-2E9C-101B-9397-08002B2CF9AE}" pid="6" name="MSIP_Label_ee68f6f7-9f1e-4c05-b26d-c925451658b2_ContentBits">
    <vt:lpwstr>0</vt:lpwstr>
  </property>
  <property fmtid="{D5CDD505-2E9C-101B-9397-08002B2CF9AE}" pid="7" name="MSIP_Label_ee68f6f7-9f1e-4c05-b26d-c925451658b2_Enabled">
    <vt:lpwstr>true</vt:lpwstr>
  </property>
  <property fmtid="{D5CDD505-2E9C-101B-9397-08002B2CF9AE}" pid="8" name="MSIP_Label_ee68f6f7-9f1e-4c05-b26d-c925451658b2_Method">
    <vt:lpwstr>Standard</vt:lpwstr>
  </property>
  <property fmtid="{D5CDD505-2E9C-101B-9397-08002B2CF9AE}" pid="9" name="MSIP_Label_ee68f6f7-9f1e-4c05-b26d-c925451658b2_Name">
    <vt:lpwstr>Secret</vt:lpwstr>
  </property>
  <property fmtid="{D5CDD505-2E9C-101B-9397-08002B2CF9AE}" pid="10" name="MSIP_Label_ee68f6f7-9f1e-4c05-b26d-c925451658b2_SetDate">
    <vt:lpwstr>2023-01-06T10:29:23Z</vt:lpwstr>
  </property>
  <property fmtid="{D5CDD505-2E9C-101B-9397-08002B2CF9AE}" pid="11" name="MSIP_Label_ee68f6f7-9f1e-4c05-b26d-c925451658b2_SiteId">
    <vt:lpwstr>0f5e2130-f7bf-4be9-830f-b9b37f6a5194</vt:lpwstr>
  </property>
  <property fmtid="{D5CDD505-2E9C-101B-9397-08002B2CF9AE}" pid="12" name="ContentTypeId">
    <vt:lpwstr>0x010100968EBE96B99F6646AF39AB999947E343</vt:lpwstr>
  </property>
  <property fmtid="{D5CDD505-2E9C-101B-9397-08002B2CF9AE}" pid="13" name="MediaServiceImageTags">
    <vt:lpwstr/>
  </property>
</Properties>
</file>